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6D" w:rsidRPr="00711829" w:rsidRDefault="00F86B6D" w:rsidP="00F86B6D">
      <w:pPr>
        <w:spacing w:after="0" w:line="240" w:lineRule="exact"/>
        <w:ind w:left="4820" w:right="-68"/>
        <w:jc w:val="center"/>
        <w:rPr>
          <w:rFonts w:ascii="Times New Roman" w:hAnsi="Times New Roman" w:cs="Times New Roman"/>
          <w:sz w:val="28"/>
          <w:szCs w:val="28"/>
        </w:rPr>
      </w:pPr>
      <w:r w:rsidRPr="00711829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86B6D" w:rsidRDefault="00F86B6D" w:rsidP="00F86B6D">
      <w:pPr>
        <w:spacing w:after="0" w:line="240" w:lineRule="exact"/>
        <w:ind w:left="4820" w:right="-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71182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86B6D" w:rsidRDefault="00F86B6D" w:rsidP="00F86B6D">
      <w:pPr>
        <w:spacing w:after="0" w:line="240" w:lineRule="exact"/>
        <w:ind w:left="4820" w:right="-68"/>
        <w:jc w:val="center"/>
        <w:rPr>
          <w:rFonts w:ascii="Times New Roman" w:hAnsi="Times New Roman" w:cs="Times New Roman"/>
          <w:sz w:val="28"/>
          <w:szCs w:val="28"/>
        </w:rPr>
      </w:pPr>
      <w:r w:rsidRPr="00711829"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F86B6D" w:rsidRDefault="00F86B6D" w:rsidP="00F86B6D">
      <w:pPr>
        <w:spacing w:after="0" w:line="240" w:lineRule="exact"/>
        <w:ind w:left="4820" w:right="-68"/>
        <w:jc w:val="center"/>
        <w:rPr>
          <w:rFonts w:ascii="Times New Roman" w:hAnsi="Times New Roman" w:cs="Times New Roman"/>
          <w:sz w:val="28"/>
          <w:szCs w:val="28"/>
        </w:rPr>
      </w:pPr>
      <w:r w:rsidRPr="0071182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86B6D" w:rsidRDefault="00B409DC" w:rsidP="00F86B6D">
      <w:pPr>
        <w:spacing w:after="0" w:line="240" w:lineRule="exact"/>
        <w:ind w:left="4820" w:right="-6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от 08 июня 2022 г. № 873</w:t>
      </w:r>
    </w:p>
    <w:bookmarkEnd w:id="0"/>
    <w:p w:rsidR="00F86B6D" w:rsidRPr="00711829" w:rsidRDefault="00F86B6D" w:rsidP="00F86B6D">
      <w:pPr>
        <w:spacing w:after="0" w:line="240" w:lineRule="exact"/>
        <w:ind w:left="4820" w:right="-68"/>
        <w:jc w:val="center"/>
        <w:rPr>
          <w:rFonts w:ascii="Times New Roman" w:hAnsi="Times New Roman" w:cs="Times New Roman"/>
          <w:sz w:val="28"/>
          <w:szCs w:val="28"/>
        </w:rPr>
      </w:pPr>
    </w:p>
    <w:p w:rsidR="00C37560" w:rsidRDefault="00C37560" w:rsidP="00C37560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</w:p>
    <w:p w:rsidR="00711829" w:rsidRDefault="00711829" w:rsidP="00C3756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37560" w:rsidRDefault="00C37560" w:rsidP="00C3756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711829" w:rsidRDefault="00711829" w:rsidP="00C3756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37560" w:rsidRDefault="00C37560" w:rsidP="00B763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проверки готовности объектов жилищно-коммунального хозяйства</w:t>
      </w:r>
      <w:r w:rsidR="00C54F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бюджетной сферы</w:t>
      </w:r>
      <w:r w:rsidR="00C54FF6">
        <w:rPr>
          <w:rFonts w:ascii="Times New Roman" w:hAnsi="Times New Roman" w:cs="Times New Roman"/>
          <w:sz w:val="28"/>
          <w:szCs w:val="28"/>
        </w:rPr>
        <w:t xml:space="preserve"> и теплоснабжающих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86B6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отопительному периоду 20</w:t>
      </w:r>
      <w:r w:rsidR="008D6E81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A426D4">
        <w:rPr>
          <w:rFonts w:ascii="Times New Roman" w:hAnsi="Times New Roman" w:cs="Times New Roman"/>
          <w:sz w:val="28"/>
          <w:szCs w:val="28"/>
        </w:rPr>
        <w:t>/</w:t>
      </w:r>
      <w:r w:rsidR="000D61E2">
        <w:rPr>
          <w:rFonts w:ascii="Times New Roman" w:hAnsi="Times New Roman" w:cs="Times New Roman"/>
          <w:sz w:val="28"/>
          <w:szCs w:val="28"/>
        </w:rPr>
        <w:t>20</w:t>
      </w:r>
      <w:r w:rsidR="00B20ED0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3</w:t>
      </w:r>
      <w:r w:rsidR="003258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70129" w:rsidRDefault="00070129" w:rsidP="00C3756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70129" w:rsidRPr="00F86B6D" w:rsidRDefault="003258DB" w:rsidP="00F86B6D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="00F86B6D">
        <w:rPr>
          <w:rFonts w:ascii="Times New Roman" w:hAnsi="Times New Roman" w:cs="Times New Roman"/>
          <w:sz w:val="28"/>
          <w:szCs w:val="28"/>
        </w:rPr>
        <w:t xml:space="preserve">настоящей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70129" w:rsidRPr="00B763C9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DA130D" w:rsidRPr="00B763C9">
        <w:rPr>
          <w:rFonts w:ascii="Times New Roman" w:hAnsi="Times New Roman" w:cs="Times New Roman"/>
          <w:sz w:val="28"/>
          <w:szCs w:val="28"/>
        </w:rPr>
        <w:t>является оценка готовности к отоп</w:t>
      </w:r>
      <w:r w:rsidR="00DA130D" w:rsidRPr="00B763C9">
        <w:rPr>
          <w:rFonts w:ascii="Times New Roman" w:hAnsi="Times New Roman" w:cs="Times New Roman"/>
          <w:sz w:val="28"/>
          <w:szCs w:val="28"/>
        </w:rPr>
        <w:t>и</w:t>
      </w:r>
      <w:r w:rsidR="00DA130D" w:rsidRPr="00B763C9">
        <w:rPr>
          <w:rFonts w:ascii="Times New Roman" w:hAnsi="Times New Roman" w:cs="Times New Roman"/>
          <w:sz w:val="28"/>
          <w:szCs w:val="28"/>
        </w:rPr>
        <w:t>тельному периоду</w:t>
      </w:r>
      <w:r w:rsidR="000D61E2" w:rsidRPr="00B763C9">
        <w:rPr>
          <w:rFonts w:ascii="Times New Roman" w:hAnsi="Times New Roman" w:cs="Times New Roman"/>
          <w:sz w:val="28"/>
          <w:szCs w:val="28"/>
        </w:rPr>
        <w:t xml:space="preserve"> 20</w:t>
      </w:r>
      <w:r w:rsidR="008D6E81" w:rsidRPr="00B763C9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0D61E2" w:rsidRPr="00B763C9">
        <w:rPr>
          <w:rFonts w:ascii="Times New Roman" w:hAnsi="Times New Roman" w:cs="Times New Roman"/>
          <w:sz w:val="28"/>
          <w:szCs w:val="28"/>
        </w:rPr>
        <w:t>/</w:t>
      </w:r>
      <w:r w:rsidR="00DA130D" w:rsidRPr="00B763C9">
        <w:rPr>
          <w:rFonts w:ascii="Times New Roman" w:hAnsi="Times New Roman" w:cs="Times New Roman"/>
          <w:sz w:val="28"/>
          <w:szCs w:val="28"/>
        </w:rPr>
        <w:t>20</w:t>
      </w:r>
      <w:r w:rsidR="00B20ED0" w:rsidRPr="00B763C9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3</w:t>
      </w:r>
      <w:r w:rsidR="00DA130D" w:rsidRPr="00B763C9">
        <w:rPr>
          <w:rFonts w:ascii="Times New Roman" w:hAnsi="Times New Roman" w:cs="Times New Roman"/>
          <w:sz w:val="28"/>
          <w:szCs w:val="28"/>
        </w:rPr>
        <w:t xml:space="preserve"> г</w:t>
      </w:r>
      <w:r w:rsidR="00B61F0D">
        <w:rPr>
          <w:rFonts w:ascii="Times New Roman" w:hAnsi="Times New Roman" w:cs="Times New Roman"/>
          <w:sz w:val="28"/>
          <w:szCs w:val="28"/>
        </w:rPr>
        <w:t>ода</w:t>
      </w:r>
      <w:r w:rsidR="00DA130D" w:rsidRPr="00B763C9">
        <w:rPr>
          <w:rFonts w:ascii="Times New Roman" w:hAnsi="Times New Roman" w:cs="Times New Roman"/>
          <w:sz w:val="28"/>
          <w:szCs w:val="28"/>
        </w:rPr>
        <w:t xml:space="preserve"> </w:t>
      </w:r>
      <w:r w:rsidR="00070129" w:rsidRPr="00B763C9">
        <w:rPr>
          <w:rFonts w:ascii="Times New Roman" w:hAnsi="Times New Roman" w:cs="Times New Roman"/>
          <w:sz w:val="28"/>
          <w:szCs w:val="28"/>
        </w:rPr>
        <w:t>объектов жилищно-коммунального хозя</w:t>
      </w:r>
      <w:r w:rsidR="00070129" w:rsidRPr="00B763C9">
        <w:rPr>
          <w:rFonts w:ascii="Times New Roman" w:hAnsi="Times New Roman" w:cs="Times New Roman"/>
          <w:sz w:val="28"/>
          <w:szCs w:val="28"/>
        </w:rPr>
        <w:t>й</w:t>
      </w:r>
      <w:r w:rsidR="00070129" w:rsidRPr="00B763C9">
        <w:rPr>
          <w:rFonts w:ascii="Times New Roman" w:hAnsi="Times New Roman" w:cs="Times New Roman"/>
          <w:sz w:val="28"/>
          <w:szCs w:val="28"/>
        </w:rPr>
        <w:t>ства</w:t>
      </w:r>
      <w:r w:rsidR="00C54FF6" w:rsidRPr="00B763C9">
        <w:rPr>
          <w:rFonts w:ascii="Times New Roman" w:hAnsi="Times New Roman" w:cs="Times New Roman"/>
          <w:sz w:val="28"/>
          <w:szCs w:val="28"/>
        </w:rPr>
        <w:t>,</w:t>
      </w:r>
      <w:r w:rsidR="00070129" w:rsidRPr="00B763C9">
        <w:rPr>
          <w:rFonts w:ascii="Times New Roman" w:hAnsi="Times New Roman" w:cs="Times New Roman"/>
          <w:sz w:val="28"/>
          <w:szCs w:val="28"/>
        </w:rPr>
        <w:t xml:space="preserve"> организаций бюджетной сферы</w:t>
      </w:r>
      <w:r w:rsidR="00C54FF6" w:rsidRPr="00B763C9">
        <w:rPr>
          <w:rFonts w:ascii="Times New Roman" w:hAnsi="Times New Roman" w:cs="Times New Roman"/>
          <w:sz w:val="28"/>
          <w:szCs w:val="28"/>
        </w:rPr>
        <w:t xml:space="preserve"> и теплоснабжающих организаций</w:t>
      </w:r>
      <w:r w:rsidR="0034228B" w:rsidRPr="00B763C9">
        <w:rPr>
          <w:rFonts w:ascii="Times New Roman" w:hAnsi="Times New Roman" w:cs="Times New Roman"/>
          <w:sz w:val="28"/>
          <w:szCs w:val="28"/>
        </w:rPr>
        <w:t xml:space="preserve"> </w:t>
      </w:r>
      <w:r w:rsidR="00711829" w:rsidRPr="00B763C9">
        <w:rPr>
          <w:rFonts w:ascii="Times New Roman" w:hAnsi="Times New Roman" w:cs="Times New Roman"/>
          <w:sz w:val="28"/>
          <w:szCs w:val="28"/>
        </w:rPr>
        <w:t>Шп</w:t>
      </w:r>
      <w:r w:rsidR="00711829" w:rsidRPr="00B763C9">
        <w:rPr>
          <w:rFonts w:ascii="Times New Roman" w:hAnsi="Times New Roman" w:cs="Times New Roman"/>
          <w:sz w:val="28"/>
          <w:szCs w:val="28"/>
        </w:rPr>
        <w:t>а</w:t>
      </w:r>
      <w:r w:rsidR="00711829" w:rsidRPr="00B763C9">
        <w:rPr>
          <w:rFonts w:ascii="Times New Roman" w:hAnsi="Times New Roman" w:cs="Times New Roman"/>
          <w:sz w:val="28"/>
          <w:szCs w:val="28"/>
        </w:rPr>
        <w:t>ковского муниципального округа</w:t>
      </w:r>
      <w:r w:rsidR="00F86B6D" w:rsidRPr="00F86B6D">
        <w:rPr>
          <w:rFonts w:ascii="Times New Roman" w:hAnsi="Times New Roman" w:cs="Times New Roman"/>
          <w:sz w:val="28"/>
          <w:szCs w:val="28"/>
        </w:rPr>
        <w:t xml:space="preserve"> (далее - объекты)</w:t>
      </w:r>
      <w:r w:rsidR="00F86B6D">
        <w:rPr>
          <w:rFonts w:ascii="Times New Roman" w:hAnsi="Times New Roman" w:cs="Times New Roman"/>
          <w:sz w:val="28"/>
          <w:szCs w:val="28"/>
        </w:rPr>
        <w:t>.</w:t>
      </w:r>
    </w:p>
    <w:p w:rsidR="00B763C9" w:rsidRPr="005E765E" w:rsidRDefault="00B763C9" w:rsidP="00B763C9">
      <w:pPr>
        <w:pStyle w:val="aa"/>
        <w:spacing w:after="0" w:line="240" w:lineRule="auto"/>
        <w:ind w:left="1684"/>
        <w:jc w:val="both"/>
        <w:rPr>
          <w:rFonts w:ascii="Times New Roman" w:hAnsi="Times New Roman" w:cs="Times New Roman"/>
          <w:szCs w:val="28"/>
        </w:rPr>
      </w:pPr>
    </w:p>
    <w:p w:rsidR="0071755F" w:rsidRPr="00B763C9" w:rsidRDefault="00E417B8" w:rsidP="00B763C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C9">
        <w:rPr>
          <w:rFonts w:ascii="Times New Roman" w:hAnsi="Times New Roman" w:cs="Times New Roman"/>
          <w:sz w:val="28"/>
          <w:szCs w:val="28"/>
        </w:rPr>
        <w:t xml:space="preserve">Проверка осуществляется </w:t>
      </w:r>
      <w:r w:rsidR="00711829" w:rsidRPr="00B763C9">
        <w:rPr>
          <w:rFonts w:ascii="Times New Roman" w:hAnsi="Times New Roman" w:cs="Times New Roman"/>
          <w:sz w:val="28"/>
          <w:szCs w:val="28"/>
        </w:rPr>
        <w:t xml:space="preserve">по </w:t>
      </w:r>
      <w:r w:rsidR="003258DB">
        <w:rPr>
          <w:rFonts w:ascii="Times New Roman" w:hAnsi="Times New Roman" w:cs="Times New Roman"/>
          <w:sz w:val="28"/>
          <w:szCs w:val="28"/>
        </w:rPr>
        <w:t>о</w:t>
      </w:r>
      <w:r w:rsidR="00B61F0D">
        <w:rPr>
          <w:rFonts w:ascii="Times New Roman" w:hAnsi="Times New Roman" w:cs="Times New Roman"/>
          <w:sz w:val="28"/>
          <w:szCs w:val="28"/>
        </w:rPr>
        <w:t>бъектам</w:t>
      </w:r>
      <w:r w:rsidR="009A31A8" w:rsidRPr="00B763C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F710D" w:rsidRPr="00B763C9">
        <w:rPr>
          <w:rFonts w:ascii="Times New Roman" w:hAnsi="Times New Roman" w:cs="Times New Roman"/>
          <w:sz w:val="28"/>
          <w:szCs w:val="28"/>
        </w:rPr>
        <w:t xml:space="preserve">с </w:t>
      </w:r>
      <w:r w:rsidR="00080AA9">
        <w:rPr>
          <w:rFonts w:ascii="Times New Roman" w:hAnsi="Times New Roman" w:cs="Times New Roman"/>
          <w:sz w:val="28"/>
          <w:szCs w:val="28"/>
        </w:rPr>
        <w:t>графиком</w:t>
      </w:r>
      <w:r w:rsidR="00845F97" w:rsidRPr="00B763C9">
        <w:rPr>
          <w:rFonts w:ascii="Times New Roman" w:hAnsi="Times New Roman" w:cs="Times New Roman"/>
          <w:sz w:val="28"/>
          <w:szCs w:val="28"/>
        </w:rPr>
        <w:t xml:space="preserve"> проведения проверки готовности объектов жилищно-коммунального хозяйства, организаций бюджетной сферы и </w:t>
      </w:r>
      <w:r w:rsidR="005F710D" w:rsidRPr="00B763C9">
        <w:rPr>
          <w:rFonts w:ascii="Times New Roman" w:hAnsi="Times New Roman" w:cs="Times New Roman"/>
          <w:sz w:val="28"/>
          <w:szCs w:val="28"/>
        </w:rPr>
        <w:t>теплоснабжающих организаций</w:t>
      </w:r>
      <w:r w:rsidR="00080AA9">
        <w:rPr>
          <w:rFonts w:ascii="Times New Roman" w:hAnsi="Times New Roman" w:cs="Times New Roman"/>
          <w:sz w:val="28"/>
          <w:szCs w:val="28"/>
        </w:rPr>
        <w:t xml:space="preserve"> к</w:t>
      </w:r>
      <w:r w:rsid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080AA9">
        <w:rPr>
          <w:rFonts w:ascii="Times New Roman" w:hAnsi="Times New Roman" w:cs="Times New Roman"/>
          <w:sz w:val="28"/>
          <w:szCs w:val="28"/>
        </w:rPr>
        <w:t>работе</w:t>
      </w:r>
      <w:r w:rsidR="00F86B6D">
        <w:rPr>
          <w:rFonts w:ascii="Times New Roman" w:hAnsi="Times New Roman" w:cs="Times New Roman"/>
          <w:sz w:val="28"/>
          <w:szCs w:val="28"/>
        </w:rPr>
        <w:t xml:space="preserve"> в </w:t>
      </w:r>
      <w:r w:rsidR="00080AA9">
        <w:rPr>
          <w:rFonts w:ascii="Times New Roman" w:hAnsi="Times New Roman" w:cs="Times New Roman"/>
          <w:sz w:val="28"/>
          <w:szCs w:val="28"/>
        </w:rPr>
        <w:t>о</w:t>
      </w:r>
      <w:r w:rsidR="00F86B6D">
        <w:rPr>
          <w:rFonts w:ascii="Times New Roman" w:hAnsi="Times New Roman" w:cs="Times New Roman"/>
          <w:sz w:val="28"/>
          <w:szCs w:val="28"/>
        </w:rPr>
        <w:t xml:space="preserve">сенне-зимний </w:t>
      </w:r>
      <w:r w:rsidR="00845F97" w:rsidRPr="00B763C9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845F97" w:rsidRPr="00B763C9">
        <w:rPr>
          <w:rFonts w:ascii="Times New Roman" w:hAnsi="Times New Roman" w:cs="Times New Roman"/>
          <w:sz w:val="28"/>
          <w:szCs w:val="28"/>
        </w:rPr>
        <w:t>0</w:t>
      </w:r>
      <w:r w:rsidR="008D6E81" w:rsidRPr="00B763C9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0D61E2" w:rsidRPr="00B763C9">
        <w:rPr>
          <w:rFonts w:ascii="Times New Roman" w:hAnsi="Times New Roman" w:cs="Times New Roman"/>
          <w:sz w:val="28"/>
          <w:szCs w:val="28"/>
        </w:rPr>
        <w:t>/</w:t>
      </w:r>
      <w:r w:rsidR="00845F97" w:rsidRPr="00B763C9">
        <w:rPr>
          <w:rFonts w:ascii="Times New Roman" w:hAnsi="Times New Roman" w:cs="Times New Roman"/>
          <w:sz w:val="28"/>
          <w:szCs w:val="28"/>
        </w:rPr>
        <w:t>20</w:t>
      </w:r>
      <w:r w:rsidR="00B20ED0" w:rsidRPr="00B763C9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3</w:t>
      </w:r>
      <w:r w:rsidR="00845F97" w:rsidRPr="00B763C9">
        <w:rPr>
          <w:rFonts w:ascii="Times New Roman" w:hAnsi="Times New Roman" w:cs="Times New Roman"/>
          <w:sz w:val="28"/>
          <w:szCs w:val="28"/>
        </w:rPr>
        <w:t xml:space="preserve"> г</w:t>
      </w:r>
      <w:r w:rsidR="00B61F0D">
        <w:rPr>
          <w:rFonts w:ascii="Times New Roman" w:hAnsi="Times New Roman" w:cs="Times New Roman"/>
          <w:sz w:val="28"/>
          <w:szCs w:val="28"/>
        </w:rPr>
        <w:t>ода</w:t>
      </w:r>
      <w:r w:rsidR="006E65AF" w:rsidRPr="00B763C9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3258DB">
        <w:rPr>
          <w:rFonts w:ascii="Times New Roman" w:hAnsi="Times New Roman" w:cs="Times New Roman"/>
          <w:sz w:val="28"/>
          <w:szCs w:val="28"/>
        </w:rPr>
        <w:t xml:space="preserve">№ </w:t>
      </w:r>
      <w:r w:rsidR="006E65AF" w:rsidRPr="00B763C9">
        <w:rPr>
          <w:rFonts w:ascii="Times New Roman" w:hAnsi="Times New Roman" w:cs="Times New Roman"/>
          <w:sz w:val="28"/>
          <w:szCs w:val="28"/>
        </w:rPr>
        <w:t>1</w:t>
      </w:r>
      <w:r w:rsidR="00C756B9" w:rsidRPr="00B763C9">
        <w:rPr>
          <w:rFonts w:ascii="Times New Roman" w:hAnsi="Times New Roman" w:cs="Times New Roman"/>
          <w:sz w:val="28"/>
          <w:szCs w:val="28"/>
        </w:rPr>
        <w:t xml:space="preserve"> к</w:t>
      </w:r>
      <w:r w:rsidR="00080AA9">
        <w:rPr>
          <w:rFonts w:ascii="Times New Roman" w:hAnsi="Times New Roman" w:cs="Times New Roman"/>
          <w:sz w:val="28"/>
          <w:szCs w:val="28"/>
        </w:rPr>
        <w:t xml:space="preserve"> настоящей </w:t>
      </w:r>
      <w:r w:rsidR="00C756B9" w:rsidRPr="00B763C9">
        <w:rPr>
          <w:rFonts w:ascii="Times New Roman" w:hAnsi="Times New Roman" w:cs="Times New Roman"/>
          <w:sz w:val="28"/>
          <w:szCs w:val="28"/>
        </w:rPr>
        <w:t>Программе</w:t>
      </w:r>
      <w:r w:rsidR="006E65AF" w:rsidRPr="00B763C9">
        <w:rPr>
          <w:rFonts w:ascii="Times New Roman" w:hAnsi="Times New Roman" w:cs="Times New Roman"/>
          <w:sz w:val="28"/>
          <w:szCs w:val="28"/>
        </w:rPr>
        <w:t>.</w:t>
      </w:r>
    </w:p>
    <w:p w:rsidR="00B763C9" w:rsidRPr="005E765E" w:rsidRDefault="00B763C9" w:rsidP="00B763C9">
      <w:pPr>
        <w:pStyle w:val="aa"/>
        <w:spacing w:after="0" w:line="240" w:lineRule="auto"/>
        <w:ind w:left="1684"/>
        <w:jc w:val="both"/>
        <w:rPr>
          <w:rFonts w:ascii="Times New Roman" w:hAnsi="Times New Roman" w:cs="Times New Roman"/>
          <w:szCs w:val="28"/>
        </w:rPr>
      </w:pPr>
    </w:p>
    <w:p w:rsidR="00080AA9" w:rsidRDefault="00B61F0D" w:rsidP="00B763C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258DB">
        <w:rPr>
          <w:rFonts w:ascii="Times New Roman" w:hAnsi="Times New Roman" w:cs="Times New Roman"/>
          <w:sz w:val="28"/>
          <w:szCs w:val="28"/>
        </w:rPr>
        <w:t>омиссии</w:t>
      </w:r>
      <w:r w:rsidR="00711829" w:rsidRPr="00B763C9">
        <w:rPr>
          <w:rFonts w:ascii="Times New Roman" w:hAnsi="Times New Roman" w:cs="Times New Roman"/>
          <w:sz w:val="28"/>
          <w:szCs w:val="28"/>
        </w:rPr>
        <w:t xml:space="preserve"> </w:t>
      </w:r>
      <w:r w:rsidR="003258DB">
        <w:rPr>
          <w:rFonts w:ascii="Times New Roman" w:hAnsi="Times New Roman" w:cs="Times New Roman"/>
          <w:sz w:val="28"/>
          <w:szCs w:val="28"/>
        </w:rPr>
        <w:t xml:space="preserve">по проверке готовности теплоснабжающих, </w:t>
      </w:r>
      <w:proofErr w:type="spellStart"/>
      <w:r w:rsidR="003258DB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="003258DB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Шпаковского муниципального округа к отопительному периоду 202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3258DB">
        <w:rPr>
          <w:rFonts w:ascii="Times New Roman" w:hAnsi="Times New Roman" w:cs="Times New Roman"/>
          <w:sz w:val="28"/>
          <w:szCs w:val="28"/>
        </w:rPr>
        <w:t>/202</w:t>
      </w:r>
      <w:r w:rsidR="00D0381A">
        <w:rPr>
          <w:rFonts w:ascii="Times New Roman" w:hAnsi="Times New Roman" w:cs="Times New Roman"/>
          <w:sz w:val="28"/>
          <w:szCs w:val="28"/>
        </w:rPr>
        <w:t>3</w:t>
      </w:r>
      <w:r w:rsidR="003258DB">
        <w:rPr>
          <w:rFonts w:ascii="Times New Roman" w:hAnsi="Times New Roman" w:cs="Times New Roman"/>
          <w:sz w:val="28"/>
          <w:szCs w:val="28"/>
        </w:rPr>
        <w:t xml:space="preserve"> </w:t>
      </w:r>
      <w:r w:rsidR="00F61596">
        <w:rPr>
          <w:rFonts w:ascii="Times New Roman" w:hAnsi="Times New Roman" w:cs="Times New Roman"/>
          <w:sz w:val="28"/>
          <w:szCs w:val="28"/>
        </w:rPr>
        <w:t>(далее</w:t>
      </w:r>
      <w:r w:rsid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F61596">
        <w:rPr>
          <w:rFonts w:ascii="Times New Roman" w:hAnsi="Times New Roman" w:cs="Times New Roman"/>
          <w:sz w:val="28"/>
          <w:szCs w:val="28"/>
        </w:rPr>
        <w:t>- Комиссия)</w:t>
      </w:r>
      <w:r w:rsidR="00422F38">
        <w:rPr>
          <w:rFonts w:ascii="Times New Roman" w:hAnsi="Times New Roman" w:cs="Times New Roman"/>
          <w:sz w:val="28"/>
          <w:szCs w:val="28"/>
        </w:rPr>
        <w:t>,</w:t>
      </w:r>
      <w:r w:rsidR="00BE1440" w:rsidRPr="00B763C9">
        <w:rPr>
          <w:rFonts w:ascii="Times New Roman" w:hAnsi="Times New Roman" w:cs="Times New Roman"/>
          <w:sz w:val="28"/>
          <w:szCs w:val="28"/>
        </w:rPr>
        <w:t xml:space="preserve"> </w:t>
      </w:r>
      <w:r w:rsidR="00080AA9">
        <w:rPr>
          <w:rFonts w:ascii="Times New Roman" w:hAnsi="Times New Roman" w:cs="Times New Roman"/>
          <w:sz w:val="28"/>
          <w:szCs w:val="28"/>
        </w:rPr>
        <w:t>утвержденной распоряжением администраци</w:t>
      </w:r>
      <w:r w:rsidR="00F86B6D">
        <w:rPr>
          <w:rFonts w:ascii="Times New Roman" w:hAnsi="Times New Roman" w:cs="Times New Roman"/>
          <w:sz w:val="28"/>
          <w:szCs w:val="28"/>
        </w:rPr>
        <w:t>и</w:t>
      </w:r>
      <w:r w:rsidR="00422F38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округа</w:t>
      </w:r>
      <w:r w:rsidR="003258DB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3258DB">
        <w:rPr>
          <w:rFonts w:ascii="Times New Roman" w:hAnsi="Times New Roman" w:cs="Times New Roman"/>
          <w:sz w:val="28"/>
          <w:szCs w:val="28"/>
        </w:rPr>
        <w:t>о</w:t>
      </w:r>
      <w:r w:rsidR="003258DB">
        <w:rPr>
          <w:rFonts w:ascii="Times New Roman" w:hAnsi="Times New Roman" w:cs="Times New Roman"/>
          <w:sz w:val="28"/>
          <w:szCs w:val="28"/>
        </w:rPr>
        <w:t xml:space="preserve">польского края от </w:t>
      </w:r>
      <w:r w:rsidR="00080AA9">
        <w:rPr>
          <w:rFonts w:ascii="Times New Roman" w:hAnsi="Times New Roman" w:cs="Times New Roman"/>
          <w:sz w:val="28"/>
          <w:szCs w:val="28"/>
        </w:rPr>
        <w:t xml:space="preserve">04 мая </w:t>
      </w:r>
      <w:r w:rsidR="003258DB" w:rsidRPr="00F22914">
        <w:rPr>
          <w:rFonts w:ascii="Times New Roman" w:hAnsi="Times New Roman" w:cs="Times New Roman"/>
          <w:sz w:val="28"/>
          <w:szCs w:val="28"/>
        </w:rPr>
        <w:t>202</w:t>
      </w:r>
      <w:r w:rsidR="00F22914" w:rsidRPr="00F22914">
        <w:rPr>
          <w:rFonts w:ascii="Times New Roman" w:hAnsi="Times New Roman" w:cs="Times New Roman"/>
          <w:sz w:val="28"/>
          <w:szCs w:val="28"/>
        </w:rPr>
        <w:t>2</w:t>
      </w:r>
      <w:r w:rsidR="00080AA9">
        <w:rPr>
          <w:rFonts w:ascii="Times New Roman" w:hAnsi="Times New Roman" w:cs="Times New Roman"/>
          <w:sz w:val="28"/>
          <w:szCs w:val="28"/>
        </w:rPr>
        <w:t xml:space="preserve"> г.</w:t>
      </w:r>
      <w:r w:rsidR="003258DB" w:rsidRPr="00F22914">
        <w:rPr>
          <w:rFonts w:ascii="Times New Roman" w:hAnsi="Times New Roman" w:cs="Times New Roman"/>
          <w:sz w:val="28"/>
          <w:szCs w:val="28"/>
        </w:rPr>
        <w:t xml:space="preserve"> № </w:t>
      </w:r>
      <w:r w:rsidR="00F22914" w:rsidRPr="00F22914">
        <w:rPr>
          <w:rFonts w:ascii="Times New Roman" w:hAnsi="Times New Roman" w:cs="Times New Roman"/>
          <w:sz w:val="28"/>
          <w:szCs w:val="28"/>
        </w:rPr>
        <w:t>69</w:t>
      </w:r>
      <w:r w:rsidR="003258DB" w:rsidRPr="00F22914">
        <w:rPr>
          <w:rFonts w:ascii="Times New Roman" w:hAnsi="Times New Roman" w:cs="Times New Roman"/>
          <w:sz w:val="28"/>
          <w:szCs w:val="28"/>
        </w:rPr>
        <w:t>-р</w:t>
      </w:r>
      <w:r w:rsidR="00422F38">
        <w:rPr>
          <w:rFonts w:ascii="Times New Roman" w:hAnsi="Times New Roman" w:cs="Times New Roman"/>
          <w:sz w:val="28"/>
          <w:szCs w:val="28"/>
        </w:rPr>
        <w:t>,</w:t>
      </w:r>
      <w:r w:rsidR="00422F38" w:rsidRPr="00B763C9">
        <w:rPr>
          <w:rFonts w:ascii="Times New Roman" w:hAnsi="Times New Roman" w:cs="Times New Roman"/>
          <w:sz w:val="28"/>
          <w:szCs w:val="28"/>
        </w:rPr>
        <w:t xml:space="preserve"> </w:t>
      </w:r>
      <w:r w:rsidR="00422F38">
        <w:rPr>
          <w:rFonts w:ascii="Times New Roman" w:hAnsi="Times New Roman" w:cs="Times New Roman"/>
          <w:sz w:val="28"/>
          <w:szCs w:val="28"/>
        </w:rPr>
        <w:t xml:space="preserve"> </w:t>
      </w:r>
      <w:r w:rsidR="00080AA9">
        <w:rPr>
          <w:rFonts w:ascii="Times New Roman" w:hAnsi="Times New Roman" w:cs="Times New Roman"/>
          <w:sz w:val="28"/>
          <w:szCs w:val="28"/>
        </w:rPr>
        <w:t>провести</w:t>
      </w:r>
      <w:r w:rsidR="00BE1440" w:rsidRPr="00B763C9">
        <w:rPr>
          <w:rFonts w:ascii="Times New Roman" w:hAnsi="Times New Roman" w:cs="Times New Roman"/>
          <w:sz w:val="28"/>
          <w:szCs w:val="28"/>
        </w:rPr>
        <w:t xml:space="preserve"> проверку готовно</w:t>
      </w:r>
      <w:r w:rsidR="00F750A7" w:rsidRPr="00B763C9">
        <w:rPr>
          <w:rFonts w:ascii="Times New Roman" w:hAnsi="Times New Roman" w:cs="Times New Roman"/>
          <w:sz w:val="28"/>
          <w:szCs w:val="28"/>
        </w:rPr>
        <w:t xml:space="preserve">сти </w:t>
      </w:r>
      <w:r w:rsidR="00C259DD" w:rsidRPr="00B763C9">
        <w:rPr>
          <w:rFonts w:ascii="Times New Roman" w:hAnsi="Times New Roman" w:cs="Times New Roman"/>
          <w:sz w:val="28"/>
          <w:szCs w:val="28"/>
        </w:rPr>
        <w:t>объе</w:t>
      </w:r>
      <w:r w:rsidR="00C259DD" w:rsidRPr="00B763C9">
        <w:rPr>
          <w:rFonts w:ascii="Times New Roman" w:hAnsi="Times New Roman" w:cs="Times New Roman"/>
          <w:sz w:val="28"/>
          <w:szCs w:val="28"/>
        </w:rPr>
        <w:t>к</w:t>
      </w:r>
      <w:r w:rsidR="00C259DD" w:rsidRPr="00B763C9">
        <w:rPr>
          <w:rFonts w:ascii="Times New Roman" w:hAnsi="Times New Roman" w:cs="Times New Roman"/>
          <w:sz w:val="28"/>
          <w:szCs w:val="28"/>
        </w:rPr>
        <w:t>тов</w:t>
      </w:r>
      <w:r w:rsidR="00080AA9">
        <w:rPr>
          <w:rFonts w:ascii="Times New Roman" w:hAnsi="Times New Roman" w:cs="Times New Roman"/>
          <w:sz w:val="28"/>
          <w:szCs w:val="28"/>
        </w:rPr>
        <w:t>:</w:t>
      </w:r>
    </w:p>
    <w:p w:rsidR="00080AA9" w:rsidRPr="00080AA9" w:rsidRDefault="00C259DD" w:rsidP="00080AA9">
      <w:pPr>
        <w:pStyle w:val="aa"/>
        <w:numPr>
          <w:ilvl w:val="0"/>
          <w:numId w:val="3"/>
        </w:numPr>
        <w:spacing w:after="0" w:line="240" w:lineRule="auto"/>
        <w:ind w:left="0" w:firstLine="750"/>
        <w:jc w:val="both"/>
        <w:rPr>
          <w:rFonts w:ascii="Times New Roman" w:hAnsi="Times New Roman" w:cs="Times New Roman"/>
          <w:sz w:val="28"/>
          <w:szCs w:val="28"/>
        </w:rPr>
      </w:pPr>
      <w:r w:rsidRPr="00080AA9">
        <w:rPr>
          <w:rFonts w:ascii="Times New Roman" w:hAnsi="Times New Roman" w:cs="Times New Roman"/>
          <w:sz w:val="28"/>
          <w:szCs w:val="28"/>
        </w:rPr>
        <w:t>жилищно-коммунального хозяйства и организаций бюджетной сф</w:t>
      </w:r>
      <w:r w:rsidRPr="00080AA9">
        <w:rPr>
          <w:rFonts w:ascii="Times New Roman" w:hAnsi="Times New Roman" w:cs="Times New Roman"/>
          <w:sz w:val="28"/>
          <w:szCs w:val="28"/>
        </w:rPr>
        <w:t>е</w:t>
      </w:r>
      <w:r w:rsidRPr="00080AA9">
        <w:rPr>
          <w:rFonts w:ascii="Times New Roman" w:hAnsi="Times New Roman" w:cs="Times New Roman"/>
          <w:sz w:val="28"/>
          <w:szCs w:val="28"/>
        </w:rPr>
        <w:t>ры</w:t>
      </w:r>
      <w:r w:rsidR="00F750A7" w:rsidRPr="00080AA9">
        <w:rPr>
          <w:rFonts w:ascii="Times New Roman" w:hAnsi="Times New Roman" w:cs="Times New Roman"/>
          <w:sz w:val="28"/>
          <w:szCs w:val="28"/>
        </w:rPr>
        <w:t xml:space="preserve"> </w:t>
      </w:r>
      <w:r w:rsidR="000D61E2" w:rsidRPr="00080AA9">
        <w:rPr>
          <w:rFonts w:ascii="Times New Roman" w:hAnsi="Times New Roman" w:cs="Times New Roman"/>
          <w:sz w:val="28"/>
          <w:szCs w:val="28"/>
        </w:rPr>
        <w:t>до 15 сентября 20</w:t>
      </w:r>
      <w:r w:rsidR="008D6E81" w:rsidRPr="00080AA9">
        <w:rPr>
          <w:rFonts w:ascii="Times New Roman" w:hAnsi="Times New Roman" w:cs="Times New Roman"/>
          <w:sz w:val="28"/>
          <w:szCs w:val="28"/>
        </w:rPr>
        <w:t>2</w:t>
      </w:r>
      <w:r w:rsidR="00D0381A" w:rsidRPr="00080AA9">
        <w:rPr>
          <w:rFonts w:ascii="Times New Roman" w:hAnsi="Times New Roman" w:cs="Times New Roman"/>
          <w:sz w:val="28"/>
          <w:szCs w:val="28"/>
        </w:rPr>
        <w:t>2</w:t>
      </w:r>
      <w:r w:rsidR="00080AA9" w:rsidRPr="00080AA9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F750A7" w:rsidRPr="00080AA9" w:rsidRDefault="00C259DD" w:rsidP="00080AA9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AA9">
        <w:rPr>
          <w:rFonts w:ascii="Times New Roman" w:hAnsi="Times New Roman" w:cs="Times New Roman"/>
          <w:sz w:val="28"/>
          <w:szCs w:val="28"/>
        </w:rPr>
        <w:t xml:space="preserve"> теплоснабжающ</w:t>
      </w:r>
      <w:r w:rsidR="005F710D" w:rsidRPr="00080AA9">
        <w:rPr>
          <w:rFonts w:ascii="Times New Roman" w:hAnsi="Times New Roman" w:cs="Times New Roman"/>
          <w:sz w:val="28"/>
          <w:szCs w:val="28"/>
        </w:rPr>
        <w:t>их</w:t>
      </w:r>
      <w:r w:rsidRPr="00080AA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F710D" w:rsidRPr="00080AA9">
        <w:rPr>
          <w:rFonts w:ascii="Times New Roman" w:hAnsi="Times New Roman" w:cs="Times New Roman"/>
          <w:sz w:val="28"/>
          <w:szCs w:val="28"/>
        </w:rPr>
        <w:t>й</w:t>
      </w:r>
      <w:r w:rsidRPr="00080AA9">
        <w:rPr>
          <w:rFonts w:ascii="Times New Roman" w:hAnsi="Times New Roman" w:cs="Times New Roman"/>
          <w:sz w:val="28"/>
          <w:szCs w:val="28"/>
        </w:rPr>
        <w:t xml:space="preserve"> до 01 </w:t>
      </w:r>
      <w:r w:rsidR="000D61E2" w:rsidRPr="00080AA9">
        <w:rPr>
          <w:rFonts w:ascii="Times New Roman" w:hAnsi="Times New Roman" w:cs="Times New Roman"/>
          <w:sz w:val="28"/>
          <w:szCs w:val="28"/>
        </w:rPr>
        <w:t>октября 20</w:t>
      </w:r>
      <w:r w:rsidR="008D6E81" w:rsidRPr="00080AA9">
        <w:rPr>
          <w:rFonts w:ascii="Times New Roman" w:hAnsi="Times New Roman" w:cs="Times New Roman"/>
          <w:sz w:val="28"/>
          <w:szCs w:val="28"/>
        </w:rPr>
        <w:t>2</w:t>
      </w:r>
      <w:r w:rsidR="00D0381A" w:rsidRPr="00080AA9">
        <w:rPr>
          <w:rFonts w:ascii="Times New Roman" w:hAnsi="Times New Roman" w:cs="Times New Roman"/>
          <w:sz w:val="28"/>
          <w:szCs w:val="28"/>
        </w:rPr>
        <w:t>2</w:t>
      </w:r>
      <w:r w:rsidR="00080AA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763C9" w:rsidRPr="005E765E" w:rsidRDefault="00B763C9" w:rsidP="00B763C9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9706AC" w:rsidRPr="00080AA9" w:rsidRDefault="00F750A7" w:rsidP="00080AA9">
      <w:pPr>
        <w:pStyle w:val="aa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AA9">
        <w:rPr>
          <w:rFonts w:ascii="Times New Roman" w:hAnsi="Times New Roman" w:cs="Times New Roman"/>
          <w:sz w:val="28"/>
          <w:szCs w:val="28"/>
        </w:rPr>
        <w:t>При проверке готовности к отопительному периоду 20</w:t>
      </w:r>
      <w:r w:rsidR="008D6E81" w:rsidRPr="00080AA9">
        <w:rPr>
          <w:rFonts w:ascii="Times New Roman" w:hAnsi="Times New Roman" w:cs="Times New Roman"/>
          <w:sz w:val="28"/>
          <w:szCs w:val="28"/>
        </w:rPr>
        <w:t>2</w:t>
      </w:r>
      <w:r w:rsidR="00D0381A" w:rsidRPr="00080AA9">
        <w:rPr>
          <w:rFonts w:ascii="Times New Roman" w:hAnsi="Times New Roman" w:cs="Times New Roman"/>
          <w:sz w:val="28"/>
          <w:szCs w:val="28"/>
        </w:rPr>
        <w:t>2</w:t>
      </w:r>
      <w:r w:rsidR="00743D7E" w:rsidRPr="00080AA9">
        <w:rPr>
          <w:rFonts w:ascii="Times New Roman" w:hAnsi="Times New Roman" w:cs="Times New Roman"/>
          <w:sz w:val="28"/>
          <w:szCs w:val="28"/>
        </w:rPr>
        <w:t>/20</w:t>
      </w:r>
      <w:r w:rsidR="00B20ED0" w:rsidRPr="00080AA9">
        <w:rPr>
          <w:rFonts w:ascii="Times New Roman" w:hAnsi="Times New Roman" w:cs="Times New Roman"/>
          <w:sz w:val="28"/>
          <w:szCs w:val="28"/>
        </w:rPr>
        <w:t>2</w:t>
      </w:r>
      <w:r w:rsidR="00D0381A" w:rsidRPr="00080AA9">
        <w:rPr>
          <w:rFonts w:ascii="Times New Roman" w:hAnsi="Times New Roman" w:cs="Times New Roman"/>
          <w:sz w:val="28"/>
          <w:szCs w:val="28"/>
        </w:rPr>
        <w:t>3</w:t>
      </w:r>
      <w:r w:rsidR="002B37F4" w:rsidRPr="00080AA9">
        <w:rPr>
          <w:rFonts w:ascii="Times New Roman" w:hAnsi="Times New Roman" w:cs="Times New Roman"/>
          <w:sz w:val="28"/>
          <w:szCs w:val="28"/>
        </w:rPr>
        <w:t xml:space="preserve"> г</w:t>
      </w:r>
      <w:r w:rsidR="00B93186" w:rsidRPr="00080AA9">
        <w:rPr>
          <w:rFonts w:ascii="Times New Roman" w:hAnsi="Times New Roman" w:cs="Times New Roman"/>
          <w:sz w:val="28"/>
          <w:szCs w:val="28"/>
        </w:rPr>
        <w:t>ода</w:t>
      </w:r>
      <w:r w:rsidR="002B37F4" w:rsidRPr="00080AA9">
        <w:rPr>
          <w:rFonts w:ascii="Times New Roman" w:hAnsi="Times New Roman" w:cs="Times New Roman"/>
          <w:sz w:val="28"/>
          <w:szCs w:val="28"/>
        </w:rPr>
        <w:t xml:space="preserve"> </w:t>
      </w:r>
      <w:r w:rsidR="00873252" w:rsidRPr="00080AA9">
        <w:rPr>
          <w:rFonts w:ascii="Times New Roman" w:hAnsi="Times New Roman" w:cs="Times New Roman"/>
          <w:sz w:val="28"/>
          <w:szCs w:val="28"/>
        </w:rPr>
        <w:t>К</w:t>
      </w:r>
      <w:r w:rsidR="002B37F4" w:rsidRPr="00080AA9">
        <w:rPr>
          <w:rFonts w:ascii="Times New Roman" w:hAnsi="Times New Roman" w:cs="Times New Roman"/>
          <w:sz w:val="28"/>
          <w:szCs w:val="28"/>
        </w:rPr>
        <w:t xml:space="preserve">омиссией проверяется выполнение </w:t>
      </w:r>
      <w:r w:rsidR="008442AB" w:rsidRPr="00080AA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2B37F4" w:rsidRPr="00080AA9">
        <w:rPr>
          <w:rFonts w:ascii="Times New Roman" w:hAnsi="Times New Roman" w:cs="Times New Roman"/>
          <w:sz w:val="28"/>
          <w:szCs w:val="28"/>
        </w:rPr>
        <w:t>требований</w:t>
      </w:r>
      <w:r w:rsidR="00080AA9" w:rsidRPr="00080AA9">
        <w:rPr>
          <w:rFonts w:ascii="Times New Roman" w:hAnsi="Times New Roman" w:cs="Times New Roman"/>
          <w:sz w:val="28"/>
          <w:szCs w:val="28"/>
        </w:rPr>
        <w:t>:</w:t>
      </w:r>
      <w:r w:rsidR="002B37F4" w:rsidRPr="00080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7F4" w:rsidRPr="003258DB" w:rsidRDefault="00080AA9" w:rsidP="00873252">
      <w:pPr>
        <w:pStyle w:val="aa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706AC" w:rsidRPr="00080AA9">
        <w:rPr>
          <w:rFonts w:ascii="Times New Roman" w:hAnsi="Times New Roman" w:cs="Times New Roman"/>
          <w:sz w:val="28"/>
          <w:szCs w:val="28"/>
        </w:rPr>
        <w:t xml:space="preserve">ля </w:t>
      </w:r>
      <w:r w:rsidR="00F2774F" w:rsidRPr="00080AA9">
        <w:rPr>
          <w:rFonts w:ascii="Times New Roman" w:hAnsi="Times New Roman" w:cs="Times New Roman"/>
          <w:sz w:val="28"/>
          <w:szCs w:val="28"/>
        </w:rPr>
        <w:t>о</w:t>
      </w:r>
      <w:r w:rsidR="0034228B" w:rsidRPr="00080AA9">
        <w:rPr>
          <w:rFonts w:ascii="Times New Roman" w:hAnsi="Times New Roman" w:cs="Times New Roman"/>
          <w:sz w:val="28"/>
          <w:szCs w:val="28"/>
        </w:rPr>
        <w:t>бъектов</w:t>
      </w:r>
      <w:r w:rsidR="00F2774F" w:rsidRPr="00080AA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</w:t>
      </w:r>
      <w:r w:rsidR="00635D8E" w:rsidRPr="00080AA9">
        <w:rPr>
          <w:rFonts w:ascii="Times New Roman" w:hAnsi="Times New Roman" w:cs="Times New Roman"/>
          <w:sz w:val="28"/>
          <w:szCs w:val="28"/>
        </w:rPr>
        <w:t>и организаций бюджетной сферы</w:t>
      </w:r>
      <w:r w:rsidR="008442AB" w:rsidRPr="00080AA9">
        <w:rPr>
          <w:rFonts w:ascii="Times New Roman" w:hAnsi="Times New Roman" w:cs="Times New Roman"/>
          <w:sz w:val="28"/>
          <w:szCs w:val="28"/>
        </w:rPr>
        <w:t>: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устранение выявленных в порядке, установленном законодательством Российской Федерации, нарушений в тепловых и гидравлических режимах р</w:t>
      </w:r>
      <w:r w:rsidRPr="00635D8E">
        <w:rPr>
          <w:rFonts w:ascii="Times New Roman" w:hAnsi="Times New Roman" w:cs="Times New Roman"/>
          <w:sz w:val="28"/>
          <w:szCs w:val="28"/>
        </w:rPr>
        <w:t>а</w:t>
      </w:r>
      <w:r w:rsidRPr="00635D8E">
        <w:rPr>
          <w:rFonts w:ascii="Times New Roman" w:hAnsi="Times New Roman" w:cs="Times New Roman"/>
          <w:sz w:val="28"/>
          <w:szCs w:val="28"/>
        </w:rPr>
        <w:t>боты тепловых энергоустановок;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 xml:space="preserve">проведение промывки оборудования и коммуникаций </w:t>
      </w:r>
      <w:proofErr w:type="spellStart"/>
      <w:r w:rsidRPr="00635D8E">
        <w:rPr>
          <w:rFonts w:ascii="Times New Roman" w:hAnsi="Times New Roman" w:cs="Times New Roman"/>
          <w:sz w:val="28"/>
          <w:szCs w:val="28"/>
        </w:rPr>
        <w:t>теплопотребля</w:t>
      </w:r>
      <w:r w:rsidRPr="00635D8E">
        <w:rPr>
          <w:rFonts w:ascii="Times New Roman" w:hAnsi="Times New Roman" w:cs="Times New Roman"/>
          <w:sz w:val="28"/>
          <w:szCs w:val="28"/>
        </w:rPr>
        <w:t>ю</w:t>
      </w:r>
      <w:r w:rsidRPr="00635D8E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Pr="00635D8E">
        <w:rPr>
          <w:rFonts w:ascii="Times New Roman" w:hAnsi="Times New Roman" w:cs="Times New Roman"/>
          <w:sz w:val="28"/>
          <w:szCs w:val="28"/>
        </w:rPr>
        <w:t xml:space="preserve"> установок;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разработка эксплуатационных режимов, а также мероприятий по их вне</w:t>
      </w:r>
      <w:r w:rsidRPr="00635D8E">
        <w:rPr>
          <w:rFonts w:ascii="Times New Roman" w:hAnsi="Times New Roman" w:cs="Times New Roman"/>
          <w:sz w:val="28"/>
          <w:szCs w:val="28"/>
        </w:rPr>
        <w:t>д</w:t>
      </w:r>
      <w:r w:rsidRPr="00635D8E">
        <w:rPr>
          <w:rFonts w:ascii="Times New Roman" w:hAnsi="Times New Roman" w:cs="Times New Roman"/>
          <w:sz w:val="28"/>
          <w:szCs w:val="28"/>
        </w:rPr>
        <w:t>рению;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выполнение плана ремонтных работ и качество их выполнения;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состояние тепловых сетей, принадлежащих потребителю тепловой эне</w:t>
      </w:r>
      <w:r w:rsidRPr="00635D8E">
        <w:rPr>
          <w:rFonts w:ascii="Times New Roman" w:hAnsi="Times New Roman" w:cs="Times New Roman"/>
          <w:sz w:val="28"/>
          <w:szCs w:val="28"/>
        </w:rPr>
        <w:t>р</w:t>
      </w:r>
      <w:r w:rsidRPr="00635D8E">
        <w:rPr>
          <w:rFonts w:ascii="Times New Roman" w:hAnsi="Times New Roman" w:cs="Times New Roman"/>
          <w:sz w:val="28"/>
          <w:szCs w:val="28"/>
        </w:rPr>
        <w:t>гии;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lastRenderedPageBreak/>
        <w:t>состояние утепления зданий (чердаки, лестничные клетки, подвалы, дв</w:t>
      </w:r>
      <w:r w:rsidRPr="00635D8E">
        <w:rPr>
          <w:rFonts w:ascii="Times New Roman" w:hAnsi="Times New Roman" w:cs="Times New Roman"/>
          <w:sz w:val="28"/>
          <w:szCs w:val="28"/>
        </w:rPr>
        <w:t>е</w:t>
      </w:r>
      <w:r w:rsidRPr="00635D8E">
        <w:rPr>
          <w:rFonts w:ascii="Times New Roman" w:hAnsi="Times New Roman" w:cs="Times New Roman"/>
          <w:sz w:val="28"/>
          <w:szCs w:val="28"/>
        </w:rPr>
        <w:t>ри) и центральных тепловых пунктов, а также индивидуальных тепловых пун</w:t>
      </w:r>
      <w:r w:rsidRPr="00635D8E">
        <w:rPr>
          <w:rFonts w:ascii="Times New Roman" w:hAnsi="Times New Roman" w:cs="Times New Roman"/>
          <w:sz w:val="28"/>
          <w:szCs w:val="28"/>
        </w:rPr>
        <w:t>к</w:t>
      </w:r>
      <w:r w:rsidRPr="00635D8E">
        <w:rPr>
          <w:rFonts w:ascii="Times New Roman" w:hAnsi="Times New Roman" w:cs="Times New Roman"/>
          <w:sz w:val="28"/>
          <w:szCs w:val="28"/>
        </w:rPr>
        <w:t>тов;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состояние трубопроводов, арматуры и тепловой изоляции в пределах те</w:t>
      </w:r>
      <w:r w:rsidRPr="00635D8E">
        <w:rPr>
          <w:rFonts w:ascii="Times New Roman" w:hAnsi="Times New Roman" w:cs="Times New Roman"/>
          <w:sz w:val="28"/>
          <w:szCs w:val="28"/>
        </w:rPr>
        <w:t>п</w:t>
      </w:r>
      <w:r w:rsidRPr="00635D8E">
        <w:rPr>
          <w:rFonts w:ascii="Times New Roman" w:hAnsi="Times New Roman" w:cs="Times New Roman"/>
          <w:sz w:val="28"/>
          <w:szCs w:val="28"/>
        </w:rPr>
        <w:t>ловых пунктов;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наличие и работоспособность приборов учета, работоспособность авт</w:t>
      </w:r>
      <w:r w:rsidRPr="00635D8E">
        <w:rPr>
          <w:rFonts w:ascii="Times New Roman" w:hAnsi="Times New Roman" w:cs="Times New Roman"/>
          <w:sz w:val="28"/>
          <w:szCs w:val="28"/>
        </w:rPr>
        <w:t>о</w:t>
      </w:r>
      <w:r w:rsidRPr="00635D8E">
        <w:rPr>
          <w:rFonts w:ascii="Times New Roman" w:hAnsi="Times New Roman" w:cs="Times New Roman"/>
          <w:sz w:val="28"/>
          <w:szCs w:val="28"/>
        </w:rPr>
        <w:t>матических регуляторов при их наличии;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работоспособность защиты систем теплопотребления;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 xml:space="preserve">наличие паспортов </w:t>
      </w:r>
      <w:proofErr w:type="spellStart"/>
      <w:r w:rsidRPr="00635D8E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635D8E">
        <w:rPr>
          <w:rFonts w:ascii="Times New Roman" w:hAnsi="Times New Roman" w:cs="Times New Roman"/>
          <w:sz w:val="28"/>
          <w:szCs w:val="28"/>
        </w:rPr>
        <w:t xml:space="preserve"> установок, принципиальных схем и инструкций для обслуживающего персонала и соответствие их действ</w:t>
      </w:r>
      <w:r w:rsidRPr="00635D8E">
        <w:rPr>
          <w:rFonts w:ascii="Times New Roman" w:hAnsi="Times New Roman" w:cs="Times New Roman"/>
          <w:sz w:val="28"/>
          <w:szCs w:val="28"/>
        </w:rPr>
        <w:t>и</w:t>
      </w:r>
      <w:r w:rsidRPr="00635D8E">
        <w:rPr>
          <w:rFonts w:ascii="Times New Roman" w:hAnsi="Times New Roman" w:cs="Times New Roman"/>
          <w:sz w:val="28"/>
          <w:szCs w:val="28"/>
        </w:rPr>
        <w:t>тельности;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отсутствие прямых соединений оборудования тепловых пунктов с вод</w:t>
      </w:r>
      <w:r w:rsidRPr="00635D8E">
        <w:rPr>
          <w:rFonts w:ascii="Times New Roman" w:hAnsi="Times New Roman" w:cs="Times New Roman"/>
          <w:sz w:val="28"/>
          <w:szCs w:val="28"/>
        </w:rPr>
        <w:t>о</w:t>
      </w:r>
      <w:r w:rsidRPr="00635D8E">
        <w:rPr>
          <w:rFonts w:ascii="Times New Roman" w:hAnsi="Times New Roman" w:cs="Times New Roman"/>
          <w:sz w:val="28"/>
          <w:szCs w:val="28"/>
        </w:rPr>
        <w:t>проводом и канализацией;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плотность оборудования тепловых пунктов;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наличие пломб на расчетных шайбах и соплах элеваторов;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5D8E">
        <w:rPr>
          <w:rFonts w:ascii="Times New Roman" w:hAnsi="Times New Roman" w:cs="Times New Roman"/>
          <w:sz w:val="28"/>
          <w:szCs w:val="28"/>
        </w:rPr>
        <w:t>отсутствие задолженности за поставленные тепловую энергию (мо</w:t>
      </w:r>
      <w:r w:rsidRPr="00635D8E">
        <w:rPr>
          <w:rFonts w:ascii="Times New Roman" w:hAnsi="Times New Roman" w:cs="Times New Roman"/>
          <w:sz w:val="28"/>
          <w:szCs w:val="28"/>
        </w:rPr>
        <w:t>щ</w:t>
      </w:r>
      <w:r w:rsidRPr="00635D8E">
        <w:rPr>
          <w:rFonts w:ascii="Times New Roman" w:hAnsi="Times New Roman" w:cs="Times New Roman"/>
          <w:sz w:val="28"/>
          <w:szCs w:val="28"/>
        </w:rPr>
        <w:t>ность), теплоноситель;</w:t>
      </w:r>
      <w:proofErr w:type="gramEnd"/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наличие собственных и (или) привлеченных ремонтных бригад и обесп</w:t>
      </w:r>
      <w:r w:rsidRPr="00635D8E">
        <w:rPr>
          <w:rFonts w:ascii="Times New Roman" w:hAnsi="Times New Roman" w:cs="Times New Roman"/>
          <w:sz w:val="28"/>
          <w:szCs w:val="28"/>
        </w:rPr>
        <w:t>е</w:t>
      </w:r>
      <w:r w:rsidRPr="00635D8E">
        <w:rPr>
          <w:rFonts w:ascii="Times New Roman" w:hAnsi="Times New Roman" w:cs="Times New Roman"/>
          <w:sz w:val="28"/>
          <w:szCs w:val="28"/>
        </w:rPr>
        <w:t>ченность их материально-техническими ресурсами для осуществления надл</w:t>
      </w:r>
      <w:r w:rsidRPr="00635D8E">
        <w:rPr>
          <w:rFonts w:ascii="Times New Roman" w:hAnsi="Times New Roman" w:cs="Times New Roman"/>
          <w:sz w:val="28"/>
          <w:szCs w:val="28"/>
        </w:rPr>
        <w:t>е</w:t>
      </w:r>
      <w:r w:rsidRPr="00635D8E">
        <w:rPr>
          <w:rFonts w:ascii="Times New Roman" w:hAnsi="Times New Roman" w:cs="Times New Roman"/>
          <w:sz w:val="28"/>
          <w:szCs w:val="28"/>
        </w:rPr>
        <w:t xml:space="preserve">жащей эксплуатации </w:t>
      </w:r>
      <w:proofErr w:type="spellStart"/>
      <w:r w:rsidRPr="00635D8E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635D8E">
        <w:rPr>
          <w:rFonts w:ascii="Times New Roman" w:hAnsi="Times New Roman" w:cs="Times New Roman"/>
          <w:sz w:val="28"/>
          <w:szCs w:val="28"/>
        </w:rPr>
        <w:t xml:space="preserve"> установок;</w:t>
      </w:r>
    </w:p>
    <w:p w:rsidR="00635D8E" w:rsidRPr="00635D8E" w:rsidRDefault="00635D8E" w:rsidP="0026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 xml:space="preserve">проведение испытания оборудования </w:t>
      </w:r>
      <w:proofErr w:type="spellStart"/>
      <w:r w:rsidRPr="00635D8E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635D8E">
        <w:rPr>
          <w:rFonts w:ascii="Times New Roman" w:hAnsi="Times New Roman" w:cs="Times New Roman"/>
          <w:sz w:val="28"/>
          <w:szCs w:val="28"/>
        </w:rPr>
        <w:t xml:space="preserve"> установок на плотность и прочность;</w:t>
      </w:r>
    </w:p>
    <w:p w:rsidR="003258DB" w:rsidRPr="00635D8E" w:rsidRDefault="00635D8E" w:rsidP="003258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D8E">
        <w:rPr>
          <w:rFonts w:ascii="Times New Roman" w:hAnsi="Times New Roman" w:cs="Times New Roman"/>
          <w:sz w:val="28"/>
          <w:szCs w:val="28"/>
        </w:rPr>
        <w:t>надежность теплоснабжения потребителей тепловой энергии</w:t>
      </w:r>
      <w:r w:rsidR="00080AA9">
        <w:rPr>
          <w:rFonts w:ascii="Times New Roman" w:hAnsi="Times New Roman" w:cs="Times New Roman"/>
          <w:sz w:val="28"/>
          <w:szCs w:val="28"/>
        </w:rPr>
        <w:t xml:space="preserve"> с учетом климатических условий.</w:t>
      </w:r>
    </w:p>
    <w:p w:rsidR="00635D8E" w:rsidRPr="00873252" w:rsidRDefault="00080AA9" w:rsidP="00873252">
      <w:pPr>
        <w:pStyle w:val="aa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258DB" w:rsidRPr="00873252">
        <w:rPr>
          <w:rFonts w:ascii="Times New Roman" w:hAnsi="Times New Roman" w:cs="Times New Roman"/>
          <w:sz w:val="28"/>
          <w:szCs w:val="28"/>
        </w:rPr>
        <w:t>ля теплоснабжающих организаций</w:t>
      </w:r>
      <w:r w:rsidR="009706AC" w:rsidRPr="00873252">
        <w:rPr>
          <w:rFonts w:ascii="Times New Roman" w:hAnsi="Times New Roman" w:cs="Times New Roman"/>
          <w:sz w:val="28"/>
          <w:szCs w:val="28"/>
        </w:rPr>
        <w:t>:</w:t>
      </w:r>
    </w:p>
    <w:p w:rsidR="009706AC" w:rsidRP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наличие соглашения об управлении системой теплоснабжения, заключе</w:t>
      </w:r>
      <w:r w:rsidRPr="009706AC">
        <w:rPr>
          <w:rFonts w:ascii="Times New Roman" w:hAnsi="Times New Roman" w:cs="Times New Roman"/>
          <w:sz w:val="28"/>
          <w:szCs w:val="28"/>
        </w:rPr>
        <w:t>н</w:t>
      </w:r>
      <w:r w:rsidRPr="009706AC">
        <w:rPr>
          <w:rFonts w:ascii="Times New Roman" w:hAnsi="Times New Roman" w:cs="Times New Roman"/>
          <w:sz w:val="28"/>
          <w:szCs w:val="28"/>
        </w:rPr>
        <w:t xml:space="preserve">ного в порядке, установленном </w:t>
      </w:r>
      <w:r w:rsidR="00D74896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</w:t>
      </w:r>
      <w:r w:rsidR="00F86B6D">
        <w:rPr>
          <w:rFonts w:ascii="Times New Roman" w:hAnsi="Times New Roman" w:cs="Times New Roman"/>
          <w:sz w:val="28"/>
          <w:szCs w:val="28"/>
        </w:rPr>
        <w:br/>
      </w:r>
      <w:r w:rsidR="00D74896">
        <w:rPr>
          <w:rFonts w:ascii="Times New Roman" w:hAnsi="Times New Roman" w:cs="Times New Roman"/>
          <w:sz w:val="28"/>
          <w:szCs w:val="28"/>
        </w:rPr>
        <w:t>№ 190-ФЗ «О</w:t>
      </w:r>
      <w:r w:rsidRPr="009706AC">
        <w:rPr>
          <w:rFonts w:ascii="Times New Roman" w:hAnsi="Times New Roman" w:cs="Times New Roman"/>
          <w:sz w:val="28"/>
          <w:szCs w:val="28"/>
        </w:rPr>
        <w:t xml:space="preserve"> теплоснабжении</w:t>
      </w:r>
      <w:r w:rsidR="00D74896">
        <w:rPr>
          <w:rFonts w:ascii="Times New Roman" w:hAnsi="Times New Roman" w:cs="Times New Roman"/>
          <w:sz w:val="28"/>
          <w:szCs w:val="28"/>
        </w:rPr>
        <w:t>» (далее – Закон о теплоснабжении)</w:t>
      </w:r>
      <w:r w:rsidRPr="009706AC">
        <w:rPr>
          <w:rFonts w:ascii="Times New Roman" w:hAnsi="Times New Roman" w:cs="Times New Roman"/>
          <w:sz w:val="28"/>
          <w:szCs w:val="28"/>
        </w:rPr>
        <w:t>;</w:t>
      </w:r>
    </w:p>
    <w:p w:rsidR="009706AC" w:rsidRP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9706AC" w:rsidRP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соблюдение критериев надежности теплоснабжения, установленных те</w:t>
      </w:r>
      <w:r w:rsidRPr="009706AC">
        <w:rPr>
          <w:rFonts w:ascii="Times New Roman" w:hAnsi="Times New Roman" w:cs="Times New Roman"/>
          <w:sz w:val="28"/>
          <w:szCs w:val="28"/>
        </w:rPr>
        <w:t>х</w:t>
      </w:r>
      <w:r w:rsidRPr="009706AC">
        <w:rPr>
          <w:rFonts w:ascii="Times New Roman" w:hAnsi="Times New Roman" w:cs="Times New Roman"/>
          <w:sz w:val="28"/>
          <w:szCs w:val="28"/>
        </w:rPr>
        <w:t>ническими регламентами;</w:t>
      </w:r>
    </w:p>
    <w:p w:rsidR="009706AC" w:rsidRP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наличие нормативных запасов топлива на источниках тепловой энергии;</w:t>
      </w:r>
    </w:p>
    <w:p w:rsidR="009706AC" w:rsidRP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функционирование эксплуатационной, диспетчерской и аварийной служб, а именно:</w:t>
      </w:r>
    </w:p>
    <w:p w:rsidR="009706AC" w:rsidRPr="009706AC" w:rsidRDefault="003258DB" w:rsidP="003258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706AC" w:rsidRPr="009706AC">
        <w:rPr>
          <w:rFonts w:ascii="Times New Roman" w:hAnsi="Times New Roman" w:cs="Times New Roman"/>
          <w:sz w:val="28"/>
          <w:szCs w:val="28"/>
        </w:rPr>
        <w:t>укомплектованность указанных служб персоналом;</w:t>
      </w:r>
    </w:p>
    <w:p w:rsidR="009706AC" w:rsidRPr="009706AC" w:rsidRDefault="003258DB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706AC" w:rsidRPr="009706AC">
        <w:rPr>
          <w:rFonts w:ascii="Times New Roman" w:hAnsi="Times New Roman" w:cs="Times New Roman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</w:t>
      </w:r>
      <w:r w:rsidR="009706AC" w:rsidRPr="009706AC">
        <w:rPr>
          <w:rFonts w:ascii="Times New Roman" w:hAnsi="Times New Roman" w:cs="Times New Roman"/>
          <w:sz w:val="28"/>
          <w:szCs w:val="28"/>
        </w:rPr>
        <w:t>и</w:t>
      </w:r>
      <w:r w:rsidR="009706AC" w:rsidRPr="009706AC">
        <w:rPr>
          <w:rFonts w:ascii="Times New Roman" w:hAnsi="Times New Roman" w:cs="Times New Roman"/>
          <w:sz w:val="28"/>
          <w:szCs w:val="28"/>
        </w:rPr>
        <w:t>ями, схемами, первичными средствами пожаротушения;</w:t>
      </w:r>
    </w:p>
    <w:p w:rsidR="009706AC" w:rsidRPr="009706AC" w:rsidRDefault="003258DB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706AC" w:rsidRPr="009706AC">
        <w:rPr>
          <w:rFonts w:ascii="Times New Roman" w:hAnsi="Times New Roman" w:cs="Times New Roman"/>
          <w:sz w:val="28"/>
          <w:szCs w:val="28"/>
        </w:rPr>
        <w:t>проведение наладки принадлежащих им тепловых сетей;</w:t>
      </w:r>
    </w:p>
    <w:p w:rsidR="009706AC" w:rsidRPr="009706AC" w:rsidRDefault="003258DB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706AC" w:rsidRPr="009706AC">
        <w:rPr>
          <w:rFonts w:ascii="Times New Roman" w:hAnsi="Times New Roman" w:cs="Times New Roman"/>
          <w:sz w:val="28"/>
          <w:szCs w:val="28"/>
        </w:rPr>
        <w:t>организация контроля режимов потребления тепловой энергии;</w:t>
      </w:r>
    </w:p>
    <w:p w:rsidR="009706AC" w:rsidRPr="009706AC" w:rsidRDefault="003258DB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9706AC" w:rsidRPr="009706AC">
        <w:rPr>
          <w:rFonts w:ascii="Times New Roman" w:hAnsi="Times New Roman" w:cs="Times New Roman"/>
          <w:sz w:val="28"/>
          <w:szCs w:val="28"/>
        </w:rPr>
        <w:t>обеспечение качества теплоносителей;</w:t>
      </w:r>
    </w:p>
    <w:p w:rsidR="009706AC" w:rsidRPr="009706AC" w:rsidRDefault="003258DB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9706AC" w:rsidRPr="009706AC">
        <w:rPr>
          <w:rFonts w:ascii="Times New Roman" w:hAnsi="Times New Roman" w:cs="Times New Roman"/>
          <w:sz w:val="28"/>
          <w:szCs w:val="28"/>
        </w:rPr>
        <w:t>организация коммерческого учета приобретаемой и реализуемой те</w:t>
      </w:r>
      <w:r w:rsidR="009706AC" w:rsidRPr="009706AC">
        <w:rPr>
          <w:rFonts w:ascii="Times New Roman" w:hAnsi="Times New Roman" w:cs="Times New Roman"/>
          <w:sz w:val="28"/>
          <w:szCs w:val="28"/>
        </w:rPr>
        <w:t>п</w:t>
      </w:r>
      <w:r w:rsidR="009706AC" w:rsidRPr="009706AC">
        <w:rPr>
          <w:rFonts w:ascii="Times New Roman" w:hAnsi="Times New Roman" w:cs="Times New Roman"/>
          <w:sz w:val="28"/>
          <w:szCs w:val="28"/>
        </w:rPr>
        <w:t>ловой энергии;</w:t>
      </w:r>
    </w:p>
    <w:p w:rsidR="009706AC" w:rsidRPr="00F86B6D" w:rsidRDefault="003258DB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="009706AC" w:rsidRPr="009706AC">
        <w:rPr>
          <w:rFonts w:ascii="Times New Roman" w:hAnsi="Times New Roman" w:cs="Times New Roman"/>
          <w:sz w:val="28"/>
          <w:szCs w:val="28"/>
        </w:rPr>
        <w:t xml:space="preserve">обеспечение проверки </w:t>
      </w:r>
      <w:r w:rsidR="009706AC" w:rsidRPr="00F86B6D">
        <w:rPr>
          <w:rFonts w:ascii="Times New Roman" w:hAnsi="Times New Roman" w:cs="Times New Roman"/>
          <w:sz w:val="28"/>
          <w:szCs w:val="28"/>
        </w:rPr>
        <w:t>качества строительства принадлежащих им те</w:t>
      </w:r>
      <w:r w:rsidR="009706AC" w:rsidRPr="00F86B6D">
        <w:rPr>
          <w:rFonts w:ascii="Times New Roman" w:hAnsi="Times New Roman" w:cs="Times New Roman"/>
          <w:sz w:val="28"/>
          <w:szCs w:val="28"/>
        </w:rPr>
        <w:t>п</w:t>
      </w:r>
      <w:r w:rsidR="009706AC" w:rsidRPr="00F86B6D">
        <w:rPr>
          <w:rFonts w:ascii="Times New Roman" w:hAnsi="Times New Roman" w:cs="Times New Roman"/>
          <w:sz w:val="28"/>
          <w:szCs w:val="28"/>
        </w:rPr>
        <w:t>ловых сетей, в том числе предоставление гарантий на работы и материалы, применяемые при строительстве, в соответствии</w:t>
      </w:r>
      <w:r w:rsidR="00743D7E" w:rsidRPr="00F86B6D">
        <w:rPr>
          <w:rFonts w:ascii="Times New Roman" w:hAnsi="Times New Roman" w:cs="Times New Roman"/>
          <w:sz w:val="28"/>
          <w:szCs w:val="28"/>
        </w:rPr>
        <w:t xml:space="preserve"> с</w:t>
      </w:r>
      <w:r w:rsidR="0098558D" w:rsidRP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9706AC" w:rsidRPr="00F86B6D">
        <w:rPr>
          <w:rFonts w:ascii="Times New Roman" w:hAnsi="Times New Roman" w:cs="Times New Roman"/>
          <w:sz w:val="28"/>
          <w:szCs w:val="28"/>
        </w:rPr>
        <w:t>Законом о теплоснабжении;</w:t>
      </w:r>
    </w:p>
    <w:p w:rsidR="009706AC" w:rsidRPr="009706AC" w:rsidRDefault="003258DB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9706AC" w:rsidRPr="00F86B6D">
        <w:rPr>
          <w:rFonts w:ascii="Times New Roman" w:hAnsi="Times New Roman" w:cs="Times New Roman"/>
          <w:sz w:val="28"/>
          <w:szCs w:val="28"/>
        </w:rPr>
        <w:t>обеспечение безаварийной работы объектов теплоснабжения и надежн</w:t>
      </w:r>
      <w:r w:rsidR="009706AC" w:rsidRPr="00F86B6D">
        <w:rPr>
          <w:rFonts w:ascii="Times New Roman" w:hAnsi="Times New Roman" w:cs="Times New Roman"/>
          <w:sz w:val="28"/>
          <w:szCs w:val="28"/>
        </w:rPr>
        <w:t>о</w:t>
      </w:r>
      <w:r w:rsidR="009706AC" w:rsidRPr="00F86B6D">
        <w:rPr>
          <w:rFonts w:ascii="Times New Roman" w:hAnsi="Times New Roman" w:cs="Times New Roman"/>
          <w:sz w:val="28"/>
          <w:szCs w:val="28"/>
        </w:rPr>
        <w:t>го теплоснабжения потребителей тепловой энергии, а</w:t>
      </w:r>
      <w:r w:rsidR="009706AC" w:rsidRPr="009706AC">
        <w:rPr>
          <w:rFonts w:ascii="Times New Roman" w:hAnsi="Times New Roman" w:cs="Times New Roman"/>
          <w:sz w:val="28"/>
          <w:szCs w:val="28"/>
        </w:rPr>
        <w:t xml:space="preserve"> именно: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9706AC">
        <w:rPr>
          <w:rFonts w:ascii="Times New Roman" w:hAnsi="Times New Roman" w:cs="Times New Roman"/>
          <w:sz w:val="28"/>
          <w:szCs w:val="28"/>
        </w:rPr>
        <w:t>топливопригото</w:t>
      </w:r>
      <w:r w:rsidRPr="009706AC">
        <w:rPr>
          <w:rFonts w:ascii="Times New Roman" w:hAnsi="Times New Roman" w:cs="Times New Roman"/>
          <w:sz w:val="28"/>
          <w:szCs w:val="28"/>
        </w:rPr>
        <w:t>в</w:t>
      </w:r>
      <w:r w:rsidRPr="009706A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9706AC">
        <w:rPr>
          <w:rFonts w:ascii="Times New Roman" w:hAnsi="Times New Roman" w:cs="Times New Roman"/>
          <w:sz w:val="28"/>
          <w:szCs w:val="28"/>
        </w:rPr>
        <w:t xml:space="preserve"> и топливоподачи;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соблюдение водно-химического режима;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отсутствие фактов эксплуатации теплоэнергетического оборудов</w:t>
      </w:r>
      <w:r w:rsidRPr="009706AC">
        <w:rPr>
          <w:rFonts w:ascii="Times New Roman" w:hAnsi="Times New Roman" w:cs="Times New Roman"/>
          <w:sz w:val="28"/>
          <w:szCs w:val="28"/>
        </w:rPr>
        <w:t>а</w:t>
      </w:r>
      <w:r w:rsidRPr="009706AC">
        <w:rPr>
          <w:rFonts w:ascii="Times New Roman" w:hAnsi="Times New Roman" w:cs="Times New Roman"/>
          <w:sz w:val="28"/>
          <w:szCs w:val="28"/>
        </w:rPr>
        <w:t>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gramStart"/>
      <w:r w:rsidRPr="009706AC">
        <w:rPr>
          <w:rFonts w:ascii="Times New Roman" w:hAnsi="Times New Roman" w:cs="Times New Roman"/>
          <w:sz w:val="28"/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9706AC">
        <w:rPr>
          <w:rFonts w:ascii="Times New Roman" w:hAnsi="Times New Roman" w:cs="Times New Roman"/>
          <w:sz w:val="28"/>
          <w:szCs w:val="28"/>
        </w:rPr>
        <w:t>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наличие порядка ликвидации аварийных ситуаций в системах те</w:t>
      </w:r>
      <w:r w:rsidRPr="009706AC">
        <w:rPr>
          <w:rFonts w:ascii="Times New Roman" w:hAnsi="Times New Roman" w:cs="Times New Roman"/>
          <w:sz w:val="28"/>
          <w:szCs w:val="28"/>
        </w:rPr>
        <w:t>п</w:t>
      </w:r>
      <w:r w:rsidRPr="009706AC">
        <w:rPr>
          <w:rFonts w:ascii="Times New Roman" w:hAnsi="Times New Roman" w:cs="Times New Roman"/>
          <w:sz w:val="28"/>
          <w:szCs w:val="28"/>
        </w:rPr>
        <w:t>лоснабжения с учетом взаимодействия тепл</w:t>
      </w:r>
      <w:proofErr w:type="gramStart"/>
      <w:r w:rsidRPr="009706A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706AC">
        <w:rPr>
          <w:rFonts w:ascii="Times New Roman" w:hAnsi="Times New Roman" w:cs="Times New Roman"/>
          <w:sz w:val="28"/>
          <w:szCs w:val="28"/>
        </w:rPr>
        <w:t xml:space="preserve">, электро-, топливо- и </w:t>
      </w:r>
      <w:proofErr w:type="spellStart"/>
      <w:r w:rsidRPr="009706AC">
        <w:rPr>
          <w:rFonts w:ascii="Times New Roman" w:hAnsi="Times New Roman" w:cs="Times New Roman"/>
          <w:sz w:val="28"/>
          <w:szCs w:val="28"/>
        </w:rPr>
        <w:t>водосна</w:t>
      </w:r>
      <w:r w:rsidRPr="009706AC">
        <w:rPr>
          <w:rFonts w:ascii="Times New Roman" w:hAnsi="Times New Roman" w:cs="Times New Roman"/>
          <w:sz w:val="28"/>
          <w:szCs w:val="28"/>
        </w:rPr>
        <w:t>б</w:t>
      </w:r>
      <w:r w:rsidRPr="009706AC">
        <w:rPr>
          <w:rFonts w:ascii="Times New Roman" w:hAnsi="Times New Roman" w:cs="Times New Roman"/>
          <w:sz w:val="28"/>
          <w:szCs w:val="28"/>
        </w:rPr>
        <w:t>жающих</w:t>
      </w:r>
      <w:proofErr w:type="spellEnd"/>
      <w:r w:rsidRPr="009706AC">
        <w:rPr>
          <w:rFonts w:ascii="Times New Roman" w:hAnsi="Times New Roman" w:cs="Times New Roman"/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проведение гидравлических и тепловых испытаний тепловых сетей;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выполнение утвержденного плана подготовки к работе в отопител</w:t>
      </w:r>
      <w:r w:rsidRPr="009706AC">
        <w:rPr>
          <w:rFonts w:ascii="Times New Roman" w:hAnsi="Times New Roman" w:cs="Times New Roman"/>
          <w:sz w:val="28"/>
          <w:szCs w:val="28"/>
        </w:rPr>
        <w:t>ь</w:t>
      </w:r>
      <w:r w:rsidRPr="009706AC">
        <w:rPr>
          <w:rFonts w:ascii="Times New Roman" w:hAnsi="Times New Roman" w:cs="Times New Roman"/>
          <w:sz w:val="28"/>
          <w:szCs w:val="28"/>
        </w:rPr>
        <w:t>ный период, в который включено проведение необходимого технического освидетельствования и диагностики оборудования, участвующего в обеспеч</w:t>
      </w:r>
      <w:r w:rsidRPr="009706AC">
        <w:rPr>
          <w:rFonts w:ascii="Times New Roman" w:hAnsi="Times New Roman" w:cs="Times New Roman"/>
          <w:sz w:val="28"/>
          <w:szCs w:val="28"/>
        </w:rPr>
        <w:t>е</w:t>
      </w:r>
      <w:r w:rsidRPr="009706AC">
        <w:rPr>
          <w:rFonts w:ascii="Times New Roman" w:hAnsi="Times New Roman" w:cs="Times New Roman"/>
          <w:sz w:val="28"/>
          <w:szCs w:val="28"/>
        </w:rPr>
        <w:t>нии теплоснабжения;</w:t>
      </w:r>
    </w:p>
    <w:p w:rsidR="009706AC" w:rsidRPr="009706AC" w:rsidRDefault="009706AC" w:rsidP="003258D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выполнение планового графика ремонта тепловых сетей и источн</w:t>
      </w:r>
      <w:r w:rsidRPr="009706AC">
        <w:rPr>
          <w:rFonts w:ascii="Times New Roman" w:hAnsi="Times New Roman" w:cs="Times New Roman"/>
          <w:sz w:val="28"/>
          <w:szCs w:val="28"/>
        </w:rPr>
        <w:t>и</w:t>
      </w:r>
      <w:r w:rsidRPr="009706AC">
        <w:rPr>
          <w:rFonts w:ascii="Times New Roman" w:hAnsi="Times New Roman" w:cs="Times New Roman"/>
          <w:sz w:val="28"/>
          <w:szCs w:val="28"/>
        </w:rPr>
        <w:t>ков тепловой энергии;</w:t>
      </w:r>
    </w:p>
    <w:p w:rsidR="009706AC" w:rsidRP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 xml:space="preserve">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9706AC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9706AC">
        <w:rPr>
          <w:rFonts w:ascii="Times New Roman" w:hAnsi="Times New Roman" w:cs="Times New Roman"/>
          <w:sz w:val="28"/>
          <w:szCs w:val="28"/>
        </w:rPr>
        <w:t xml:space="preserve"> организациями;</w:t>
      </w:r>
    </w:p>
    <w:p w:rsidR="009706AC" w:rsidRP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отсутствие не выполненных в установленные сроки предписаний, вли</w:t>
      </w:r>
      <w:r w:rsidRPr="009706AC">
        <w:rPr>
          <w:rFonts w:ascii="Times New Roman" w:hAnsi="Times New Roman" w:cs="Times New Roman"/>
          <w:sz w:val="28"/>
          <w:szCs w:val="28"/>
        </w:rPr>
        <w:t>я</w:t>
      </w:r>
      <w:r w:rsidRPr="009706AC">
        <w:rPr>
          <w:rFonts w:ascii="Times New Roman" w:hAnsi="Times New Roman" w:cs="Times New Roman"/>
          <w:sz w:val="28"/>
          <w:szCs w:val="28"/>
        </w:rPr>
        <w:t>ющих на надежность работы в отопительный период, выданных уполномоче</w:t>
      </w:r>
      <w:r w:rsidRPr="009706AC">
        <w:rPr>
          <w:rFonts w:ascii="Times New Roman" w:hAnsi="Times New Roman" w:cs="Times New Roman"/>
          <w:sz w:val="28"/>
          <w:szCs w:val="28"/>
        </w:rPr>
        <w:t>н</w:t>
      </w:r>
      <w:r w:rsidRPr="009706AC">
        <w:rPr>
          <w:rFonts w:ascii="Times New Roman" w:hAnsi="Times New Roman" w:cs="Times New Roman"/>
          <w:sz w:val="28"/>
          <w:szCs w:val="28"/>
        </w:rPr>
        <w:t>ными на осуществление государственного контроля (надзора) органами гос</w:t>
      </w:r>
      <w:r w:rsidRPr="009706AC">
        <w:rPr>
          <w:rFonts w:ascii="Times New Roman" w:hAnsi="Times New Roman" w:cs="Times New Roman"/>
          <w:sz w:val="28"/>
          <w:szCs w:val="28"/>
        </w:rPr>
        <w:t>у</w:t>
      </w:r>
      <w:r w:rsidRPr="009706AC">
        <w:rPr>
          <w:rFonts w:ascii="Times New Roman" w:hAnsi="Times New Roman" w:cs="Times New Roman"/>
          <w:sz w:val="28"/>
          <w:szCs w:val="28"/>
        </w:rPr>
        <w:t>дарственной власти и уполномоченными на осуществление муниципального контроля органами местного самоуправления;</w:t>
      </w:r>
    </w:p>
    <w:p w:rsidR="009706AC" w:rsidRDefault="009706AC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AC">
        <w:rPr>
          <w:rFonts w:ascii="Times New Roman" w:hAnsi="Times New Roman" w:cs="Times New Roman"/>
          <w:sz w:val="28"/>
          <w:szCs w:val="28"/>
        </w:rPr>
        <w:t>работоспособность автоматических регуляторов при их наличии.</w:t>
      </w:r>
    </w:p>
    <w:p w:rsidR="00B763C9" w:rsidRPr="005E765E" w:rsidRDefault="00B763C9" w:rsidP="009706A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</w:p>
    <w:p w:rsidR="002B37F4" w:rsidRDefault="00CD665D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целях проведения проверки Комиссия рассматривает документы, подтверждающие выполнение требований по готовности, а при необходимости проводит осмотр объектов проверки с выездом на место.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CD665D" w:rsidRDefault="00CD665D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4228B">
        <w:rPr>
          <w:rFonts w:ascii="Times New Roman" w:hAnsi="Times New Roman" w:cs="Times New Roman"/>
          <w:sz w:val="28"/>
          <w:szCs w:val="28"/>
        </w:rPr>
        <w:t xml:space="preserve">Результаты проверки </w:t>
      </w:r>
      <w:r w:rsidR="003258DB">
        <w:rPr>
          <w:rFonts w:ascii="Times New Roman" w:hAnsi="Times New Roman" w:cs="Times New Roman"/>
          <w:sz w:val="28"/>
          <w:szCs w:val="28"/>
        </w:rPr>
        <w:t>оформляются актом</w:t>
      </w:r>
      <w:r w:rsidR="00B50860">
        <w:rPr>
          <w:rFonts w:ascii="Times New Roman" w:hAnsi="Times New Roman" w:cs="Times New Roman"/>
          <w:sz w:val="28"/>
          <w:szCs w:val="28"/>
        </w:rPr>
        <w:t xml:space="preserve"> проверки готовнос</w:t>
      </w:r>
      <w:r w:rsidR="00273592">
        <w:rPr>
          <w:rFonts w:ascii="Times New Roman" w:hAnsi="Times New Roman" w:cs="Times New Roman"/>
          <w:sz w:val="28"/>
          <w:szCs w:val="28"/>
        </w:rPr>
        <w:t>ти к от</w:t>
      </w:r>
      <w:r w:rsidR="00273592">
        <w:rPr>
          <w:rFonts w:ascii="Times New Roman" w:hAnsi="Times New Roman" w:cs="Times New Roman"/>
          <w:sz w:val="28"/>
          <w:szCs w:val="28"/>
        </w:rPr>
        <w:t>о</w:t>
      </w:r>
      <w:r w:rsidR="00273592">
        <w:rPr>
          <w:rFonts w:ascii="Times New Roman" w:hAnsi="Times New Roman" w:cs="Times New Roman"/>
          <w:sz w:val="28"/>
          <w:szCs w:val="28"/>
        </w:rPr>
        <w:t>пительному периоду</w:t>
      </w:r>
      <w:r w:rsidR="00873252">
        <w:rPr>
          <w:rFonts w:ascii="Times New Roman" w:hAnsi="Times New Roman" w:cs="Times New Roman"/>
          <w:sz w:val="28"/>
          <w:szCs w:val="28"/>
        </w:rPr>
        <w:t xml:space="preserve"> </w:t>
      </w:r>
      <w:r w:rsidR="00273592">
        <w:rPr>
          <w:rFonts w:ascii="Times New Roman" w:hAnsi="Times New Roman" w:cs="Times New Roman"/>
          <w:sz w:val="28"/>
          <w:szCs w:val="28"/>
        </w:rPr>
        <w:t>20</w:t>
      </w:r>
      <w:r w:rsidR="007A75AD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273592">
        <w:rPr>
          <w:rFonts w:ascii="Times New Roman" w:hAnsi="Times New Roman" w:cs="Times New Roman"/>
          <w:sz w:val="28"/>
          <w:szCs w:val="28"/>
        </w:rPr>
        <w:t>/</w:t>
      </w:r>
      <w:r w:rsidR="00B50860">
        <w:rPr>
          <w:rFonts w:ascii="Times New Roman" w:hAnsi="Times New Roman" w:cs="Times New Roman"/>
          <w:sz w:val="28"/>
          <w:szCs w:val="28"/>
        </w:rPr>
        <w:t>20</w:t>
      </w:r>
      <w:r w:rsidR="00B20ED0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3</w:t>
      </w:r>
      <w:r w:rsidR="00B50860">
        <w:rPr>
          <w:rFonts w:ascii="Times New Roman" w:hAnsi="Times New Roman" w:cs="Times New Roman"/>
          <w:sz w:val="28"/>
          <w:szCs w:val="28"/>
        </w:rPr>
        <w:t xml:space="preserve"> г</w:t>
      </w:r>
      <w:r w:rsidR="00B93186">
        <w:rPr>
          <w:rFonts w:ascii="Times New Roman" w:hAnsi="Times New Roman" w:cs="Times New Roman"/>
          <w:sz w:val="28"/>
          <w:szCs w:val="28"/>
        </w:rPr>
        <w:t>ода</w:t>
      </w:r>
      <w:r w:rsidR="00080AA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080AA9">
        <w:rPr>
          <w:rFonts w:ascii="Times New Roman" w:hAnsi="Times New Roman" w:cs="Times New Roman"/>
          <w:sz w:val="28"/>
          <w:szCs w:val="28"/>
        </w:rPr>
        <w:t xml:space="preserve">- Акт) по форме </w:t>
      </w:r>
      <w:r w:rsidR="00B50860">
        <w:rPr>
          <w:rFonts w:ascii="Times New Roman" w:hAnsi="Times New Roman" w:cs="Times New Roman"/>
          <w:sz w:val="28"/>
          <w:szCs w:val="28"/>
        </w:rPr>
        <w:t>согласно прилож</w:t>
      </w:r>
      <w:r w:rsidR="00B50860">
        <w:rPr>
          <w:rFonts w:ascii="Times New Roman" w:hAnsi="Times New Roman" w:cs="Times New Roman"/>
          <w:sz w:val="28"/>
          <w:szCs w:val="28"/>
        </w:rPr>
        <w:t>е</w:t>
      </w:r>
      <w:r w:rsidR="00B50860">
        <w:rPr>
          <w:rFonts w:ascii="Times New Roman" w:hAnsi="Times New Roman" w:cs="Times New Roman"/>
          <w:sz w:val="28"/>
          <w:szCs w:val="28"/>
        </w:rPr>
        <w:t xml:space="preserve">нию </w:t>
      </w:r>
      <w:r w:rsidR="003258DB">
        <w:rPr>
          <w:rFonts w:ascii="Times New Roman" w:hAnsi="Times New Roman" w:cs="Times New Roman"/>
          <w:sz w:val="28"/>
          <w:szCs w:val="28"/>
        </w:rPr>
        <w:t xml:space="preserve">№ </w:t>
      </w:r>
      <w:r w:rsidR="00166F0B">
        <w:rPr>
          <w:rFonts w:ascii="Times New Roman" w:hAnsi="Times New Roman" w:cs="Times New Roman"/>
          <w:sz w:val="28"/>
          <w:szCs w:val="28"/>
        </w:rPr>
        <w:t>2</w:t>
      </w:r>
      <w:r w:rsidR="00B50860">
        <w:rPr>
          <w:rFonts w:ascii="Times New Roman" w:hAnsi="Times New Roman" w:cs="Times New Roman"/>
          <w:sz w:val="28"/>
          <w:szCs w:val="28"/>
        </w:rPr>
        <w:t xml:space="preserve"> к </w:t>
      </w:r>
      <w:r w:rsidR="00080AA9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F741C0">
        <w:rPr>
          <w:rFonts w:ascii="Times New Roman" w:hAnsi="Times New Roman" w:cs="Times New Roman"/>
          <w:sz w:val="28"/>
          <w:szCs w:val="28"/>
        </w:rPr>
        <w:t>Программе</w:t>
      </w:r>
      <w:r w:rsidR="00B50860">
        <w:rPr>
          <w:rFonts w:ascii="Times New Roman" w:hAnsi="Times New Roman" w:cs="Times New Roman"/>
          <w:sz w:val="28"/>
          <w:szCs w:val="28"/>
        </w:rPr>
        <w:t>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B50860" w:rsidRDefault="003258DB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Акт</w:t>
      </w:r>
      <w:r w:rsidR="00B50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оформляется</w:t>
      </w:r>
      <w:r w:rsidR="00E3568E">
        <w:rPr>
          <w:rFonts w:ascii="Times New Roman" w:hAnsi="Times New Roman" w:cs="Times New Roman"/>
          <w:sz w:val="28"/>
          <w:szCs w:val="28"/>
        </w:rPr>
        <w:t xml:space="preserve"> не позднее одного</w:t>
      </w:r>
      <w:r w:rsidR="00873252">
        <w:rPr>
          <w:rFonts w:ascii="Times New Roman" w:hAnsi="Times New Roman" w:cs="Times New Roman"/>
          <w:sz w:val="28"/>
          <w:szCs w:val="28"/>
        </w:rPr>
        <w:t xml:space="preserve"> рабочего </w:t>
      </w:r>
      <w:r w:rsidR="00E3568E">
        <w:rPr>
          <w:rFonts w:ascii="Times New Roman" w:hAnsi="Times New Roman" w:cs="Times New Roman"/>
          <w:sz w:val="28"/>
          <w:szCs w:val="28"/>
        </w:rPr>
        <w:t xml:space="preserve">дня </w:t>
      </w:r>
      <w:proofErr w:type="gramStart"/>
      <w:r w:rsidR="00E3568E">
        <w:rPr>
          <w:rFonts w:ascii="Times New Roman" w:hAnsi="Times New Roman" w:cs="Times New Roman"/>
          <w:sz w:val="28"/>
          <w:szCs w:val="28"/>
        </w:rPr>
        <w:t>с даты завершения</w:t>
      </w:r>
      <w:proofErr w:type="gramEnd"/>
      <w:r w:rsidR="00E3568E">
        <w:rPr>
          <w:rFonts w:ascii="Times New Roman" w:hAnsi="Times New Roman" w:cs="Times New Roman"/>
          <w:sz w:val="28"/>
          <w:szCs w:val="28"/>
        </w:rPr>
        <w:t xml:space="preserve"> проверки.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E3568E" w:rsidRDefault="00873252" w:rsidP="00F86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А</w:t>
      </w:r>
      <w:r w:rsidR="00E3568E">
        <w:rPr>
          <w:rFonts w:ascii="Times New Roman" w:hAnsi="Times New Roman" w:cs="Times New Roman"/>
          <w:sz w:val="28"/>
          <w:szCs w:val="28"/>
        </w:rPr>
        <w:t>кте содержатся следующие выводы Комиссии по итогам проверки:</w:t>
      </w:r>
    </w:p>
    <w:p w:rsidR="00E3568E" w:rsidRDefault="00080AA9" w:rsidP="00F86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E3568E">
        <w:rPr>
          <w:rFonts w:ascii="Times New Roman" w:hAnsi="Times New Roman" w:cs="Times New Roman"/>
          <w:sz w:val="28"/>
          <w:szCs w:val="28"/>
        </w:rPr>
        <w:t>бъект проверки готов к отопительному периоду;</w:t>
      </w:r>
    </w:p>
    <w:p w:rsidR="00E3568E" w:rsidRDefault="00080AA9" w:rsidP="00F86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E3568E">
        <w:rPr>
          <w:rFonts w:ascii="Times New Roman" w:hAnsi="Times New Roman" w:cs="Times New Roman"/>
          <w:sz w:val="28"/>
          <w:szCs w:val="28"/>
        </w:rPr>
        <w:t>бъект проверки будет готов к отопительному периоду при условии устранения в установленный срок замечаний к требованиям по готовности, в</w:t>
      </w:r>
      <w:r w:rsidR="00E3568E">
        <w:rPr>
          <w:rFonts w:ascii="Times New Roman" w:hAnsi="Times New Roman" w:cs="Times New Roman"/>
          <w:sz w:val="28"/>
          <w:szCs w:val="28"/>
        </w:rPr>
        <w:t>ы</w:t>
      </w:r>
      <w:r w:rsidR="00E3568E">
        <w:rPr>
          <w:rFonts w:ascii="Times New Roman" w:hAnsi="Times New Roman" w:cs="Times New Roman"/>
          <w:sz w:val="28"/>
          <w:szCs w:val="28"/>
        </w:rPr>
        <w:t>данных Комиссией;</w:t>
      </w:r>
    </w:p>
    <w:p w:rsidR="00825FFA" w:rsidRDefault="00080AA9" w:rsidP="00F86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</w:t>
      </w:r>
      <w:r w:rsidR="00825FFA">
        <w:rPr>
          <w:rFonts w:ascii="Times New Roman" w:hAnsi="Times New Roman" w:cs="Times New Roman"/>
          <w:sz w:val="28"/>
          <w:szCs w:val="28"/>
        </w:rPr>
        <w:t>бъект проверки не готов к отопительному периоду.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825FFA" w:rsidRDefault="004A20AB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 наличии у Комиссии замечаний к выполнению требований по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товности или при невыполнении требований по готовности</w:t>
      </w:r>
      <w:r w:rsidR="002E54BE">
        <w:rPr>
          <w:rFonts w:ascii="Times New Roman" w:hAnsi="Times New Roman" w:cs="Times New Roman"/>
          <w:sz w:val="28"/>
          <w:szCs w:val="28"/>
        </w:rPr>
        <w:t xml:space="preserve"> к отопительному периоду</w:t>
      </w:r>
      <w:r>
        <w:rPr>
          <w:rFonts w:ascii="Times New Roman" w:hAnsi="Times New Roman" w:cs="Times New Roman"/>
          <w:sz w:val="28"/>
          <w:szCs w:val="28"/>
        </w:rPr>
        <w:t xml:space="preserve"> к акту прилагается перечень замечаний (далее - Перечень) с указанием сроков </w:t>
      </w:r>
      <w:r w:rsidR="00166F0B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устранения.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4A20AB" w:rsidRDefault="004A20AB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Паспорт готовности к отопительному периоду 20</w:t>
      </w:r>
      <w:r w:rsidR="00DA03D7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2735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20ED0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B93186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(далее – Паспорт готовности)</w:t>
      </w:r>
      <w:r w:rsidR="00A43580">
        <w:rPr>
          <w:rFonts w:ascii="Times New Roman" w:hAnsi="Times New Roman" w:cs="Times New Roman"/>
          <w:sz w:val="28"/>
          <w:szCs w:val="28"/>
        </w:rPr>
        <w:t xml:space="preserve"> составляется</w:t>
      </w:r>
      <w:r w:rsidR="002E54BE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="00A4358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86B6D">
        <w:rPr>
          <w:rFonts w:ascii="Times New Roman" w:hAnsi="Times New Roman" w:cs="Times New Roman"/>
          <w:sz w:val="28"/>
          <w:szCs w:val="28"/>
        </w:rPr>
        <w:t xml:space="preserve">№ </w:t>
      </w:r>
      <w:r w:rsidR="00034C41">
        <w:rPr>
          <w:rFonts w:ascii="Times New Roman" w:hAnsi="Times New Roman" w:cs="Times New Roman"/>
          <w:sz w:val="28"/>
          <w:szCs w:val="28"/>
        </w:rPr>
        <w:t>3</w:t>
      </w:r>
      <w:r w:rsidR="003A4777">
        <w:rPr>
          <w:rFonts w:ascii="Times New Roman" w:hAnsi="Times New Roman" w:cs="Times New Roman"/>
          <w:sz w:val="28"/>
          <w:szCs w:val="28"/>
        </w:rPr>
        <w:t xml:space="preserve"> к </w:t>
      </w:r>
      <w:r w:rsidR="002E54B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034C41">
        <w:rPr>
          <w:rFonts w:ascii="Times New Roman" w:hAnsi="Times New Roman" w:cs="Times New Roman"/>
          <w:sz w:val="28"/>
          <w:szCs w:val="28"/>
        </w:rPr>
        <w:t>Программе</w:t>
      </w:r>
      <w:r w:rsidR="003A4777">
        <w:rPr>
          <w:rFonts w:ascii="Times New Roman" w:hAnsi="Times New Roman" w:cs="Times New Roman"/>
          <w:sz w:val="28"/>
          <w:szCs w:val="28"/>
        </w:rPr>
        <w:t xml:space="preserve"> и </w:t>
      </w:r>
      <w:r w:rsidR="00F86B6D">
        <w:rPr>
          <w:rFonts w:ascii="Times New Roman" w:hAnsi="Times New Roman" w:cs="Times New Roman"/>
          <w:sz w:val="28"/>
          <w:szCs w:val="28"/>
        </w:rPr>
        <w:t xml:space="preserve">выдается в течение 15 дней </w:t>
      </w:r>
      <w:proofErr w:type="gramStart"/>
      <w:r w:rsidR="00F86B6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F86B6D">
        <w:rPr>
          <w:rFonts w:ascii="Times New Roman" w:hAnsi="Times New Roman" w:cs="Times New Roman"/>
          <w:sz w:val="28"/>
          <w:szCs w:val="28"/>
        </w:rPr>
        <w:t xml:space="preserve"> Акта </w:t>
      </w:r>
      <w:r w:rsidR="002E54BE">
        <w:rPr>
          <w:rFonts w:ascii="Times New Roman" w:hAnsi="Times New Roman" w:cs="Times New Roman"/>
          <w:sz w:val="28"/>
          <w:szCs w:val="28"/>
        </w:rPr>
        <w:t>в случае, если замечания к требованиям по готовности, выданные Комиссией, устранены</w:t>
      </w:r>
      <w:r w:rsidR="00F86B6D">
        <w:rPr>
          <w:rFonts w:ascii="Times New Roman" w:hAnsi="Times New Roman" w:cs="Times New Roman"/>
          <w:sz w:val="28"/>
          <w:szCs w:val="28"/>
        </w:rPr>
        <w:t xml:space="preserve"> в срок, установленный Перечнем</w:t>
      </w:r>
      <w:r w:rsidR="003A4777">
        <w:rPr>
          <w:rFonts w:ascii="Times New Roman" w:hAnsi="Times New Roman" w:cs="Times New Roman"/>
          <w:sz w:val="28"/>
          <w:szCs w:val="28"/>
        </w:rPr>
        <w:t>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3A4777" w:rsidRDefault="00281A18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Срок выдачи П</w:t>
      </w:r>
      <w:r w:rsidR="003A4777">
        <w:rPr>
          <w:rFonts w:ascii="Times New Roman" w:hAnsi="Times New Roman" w:cs="Times New Roman"/>
          <w:sz w:val="28"/>
          <w:szCs w:val="28"/>
        </w:rPr>
        <w:t xml:space="preserve">аспортов готовности </w:t>
      </w:r>
      <w:r w:rsidR="00034C41">
        <w:rPr>
          <w:rFonts w:ascii="Times New Roman" w:hAnsi="Times New Roman" w:cs="Times New Roman"/>
          <w:sz w:val="28"/>
          <w:szCs w:val="28"/>
        </w:rPr>
        <w:t xml:space="preserve">для объектов жилищно-коммунального хозяйства и организаций бюджетной сферы </w:t>
      </w:r>
      <w:r w:rsidR="003A477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E765E">
        <w:rPr>
          <w:rFonts w:ascii="Times New Roman" w:hAnsi="Times New Roman" w:cs="Times New Roman"/>
          <w:sz w:val="28"/>
          <w:szCs w:val="28"/>
        </w:rPr>
        <w:br/>
      </w:r>
      <w:r w:rsidR="003A4777">
        <w:rPr>
          <w:rFonts w:ascii="Times New Roman" w:hAnsi="Times New Roman" w:cs="Times New Roman"/>
          <w:sz w:val="28"/>
          <w:szCs w:val="28"/>
        </w:rPr>
        <w:t>15 сентября 20</w:t>
      </w:r>
      <w:r w:rsidR="00DA03D7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3A477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034C41" w:rsidRDefault="00281A18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Срок выдачи П</w:t>
      </w:r>
      <w:r w:rsidR="00034C41">
        <w:rPr>
          <w:rFonts w:ascii="Times New Roman" w:hAnsi="Times New Roman" w:cs="Times New Roman"/>
          <w:sz w:val="28"/>
          <w:szCs w:val="28"/>
        </w:rPr>
        <w:t>аспортов готовности для теплоснабжающей организ</w:t>
      </w:r>
      <w:r w:rsidR="00034C41">
        <w:rPr>
          <w:rFonts w:ascii="Times New Roman" w:hAnsi="Times New Roman" w:cs="Times New Roman"/>
          <w:sz w:val="28"/>
          <w:szCs w:val="28"/>
        </w:rPr>
        <w:t>а</w:t>
      </w:r>
      <w:r w:rsidR="00034C41">
        <w:rPr>
          <w:rFonts w:ascii="Times New Roman" w:hAnsi="Times New Roman" w:cs="Times New Roman"/>
          <w:sz w:val="28"/>
          <w:szCs w:val="28"/>
        </w:rPr>
        <w:t xml:space="preserve">ции не позднее </w:t>
      </w:r>
      <w:r w:rsidR="00A11984">
        <w:rPr>
          <w:rFonts w:ascii="Times New Roman" w:hAnsi="Times New Roman" w:cs="Times New Roman"/>
          <w:sz w:val="28"/>
          <w:szCs w:val="28"/>
        </w:rPr>
        <w:t>01 октября 20</w:t>
      </w:r>
      <w:r w:rsidR="00DA03D7">
        <w:rPr>
          <w:rFonts w:ascii="Times New Roman" w:hAnsi="Times New Roman" w:cs="Times New Roman"/>
          <w:sz w:val="28"/>
          <w:szCs w:val="28"/>
        </w:rPr>
        <w:t>2</w:t>
      </w:r>
      <w:r w:rsidR="00D0381A">
        <w:rPr>
          <w:rFonts w:ascii="Times New Roman" w:hAnsi="Times New Roman" w:cs="Times New Roman"/>
          <w:sz w:val="28"/>
          <w:szCs w:val="28"/>
        </w:rPr>
        <w:t>2</w:t>
      </w:r>
      <w:r w:rsidR="00A1198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3A4777" w:rsidRDefault="003A4777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19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 случае устранения </w:t>
      </w:r>
      <w:r w:rsidR="00F86B6D">
        <w:rPr>
          <w:rFonts w:ascii="Times New Roman" w:hAnsi="Times New Roman" w:cs="Times New Roman"/>
          <w:sz w:val="28"/>
          <w:szCs w:val="28"/>
        </w:rPr>
        <w:t>замечаний</w:t>
      </w:r>
      <w:r w:rsidR="00F86B6D" w:rsidRP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F86B6D">
        <w:rPr>
          <w:rFonts w:ascii="Times New Roman" w:hAnsi="Times New Roman" w:cs="Times New Roman"/>
          <w:sz w:val="28"/>
          <w:szCs w:val="28"/>
        </w:rPr>
        <w:t>к выполнению (невыполнению) тр</w:t>
      </w:r>
      <w:r w:rsidR="00F86B6D">
        <w:rPr>
          <w:rFonts w:ascii="Times New Roman" w:hAnsi="Times New Roman" w:cs="Times New Roman"/>
          <w:sz w:val="28"/>
          <w:szCs w:val="28"/>
        </w:rPr>
        <w:t>е</w:t>
      </w:r>
      <w:r w:rsidR="00F86B6D">
        <w:rPr>
          <w:rFonts w:ascii="Times New Roman" w:hAnsi="Times New Roman" w:cs="Times New Roman"/>
          <w:sz w:val="28"/>
          <w:szCs w:val="28"/>
        </w:rPr>
        <w:t xml:space="preserve">бований по готовности, </w:t>
      </w:r>
      <w:r>
        <w:rPr>
          <w:rFonts w:ascii="Times New Roman" w:hAnsi="Times New Roman" w:cs="Times New Roman"/>
          <w:sz w:val="28"/>
          <w:szCs w:val="28"/>
        </w:rPr>
        <w:t>указанных в Перечне</w:t>
      </w:r>
      <w:r w:rsidR="00F86B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3258DB">
        <w:rPr>
          <w:rFonts w:ascii="Times New Roman" w:hAnsi="Times New Roman" w:cs="Times New Roman"/>
          <w:sz w:val="28"/>
          <w:szCs w:val="28"/>
        </w:rPr>
        <w:t>в пун</w:t>
      </w:r>
      <w:r w:rsidR="003258DB">
        <w:rPr>
          <w:rFonts w:ascii="Times New Roman" w:hAnsi="Times New Roman" w:cs="Times New Roman"/>
          <w:sz w:val="28"/>
          <w:szCs w:val="28"/>
        </w:rPr>
        <w:t>к</w:t>
      </w:r>
      <w:r w:rsidR="003258DB">
        <w:rPr>
          <w:rFonts w:ascii="Times New Roman" w:hAnsi="Times New Roman" w:cs="Times New Roman"/>
          <w:sz w:val="28"/>
          <w:szCs w:val="28"/>
        </w:rPr>
        <w:t>тах 11,</w:t>
      </w:r>
      <w:r w:rsid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3258DB">
        <w:rPr>
          <w:rFonts w:ascii="Times New Roman" w:hAnsi="Times New Roman" w:cs="Times New Roman"/>
          <w:sz w:val="28"/>
          <w:szCs w:val="28"/>
        </w:rPr>
        <w:t>12</w:t>
      </w:r>
      <w:r w:rsidR="00E20F03">
        <w:rPr>
          <w:rFonts w:ascii="Times New Roman" w:hAnsi="Times New Roman" w:cs="Times New Roman"/>
          <w:sz w:val="28"/>
          <w:szCs w:val="28"/>
        </w:rPr>
        <w:t xml:space="preserve"> настоящей Программы, Комиссией проводится повторная проверка, по результатам которой составляется новый </w:t>
      </w:r>
      <w:r w:rsidR="00F86B6D">
        <w:rPr>
          <w:rFonts w:ascii="Times New Roman" w:hAnsi="Times New Roman" w:cs="Times New Roman"/>
          <w:sz w:val="28"/>
          <w:szCs w:val="28"/>
        </w:rPr>
        <w:t>А</w:t>
      </w:r>
      <w:r w:rsidR="00E20F03">
        <w:rPr>
          <w:rFonts w:ascii="Times New Roman" w:hAnsi="Times New Roman" w:cs="Times New Roman"/>
          <w:sz w:val="28"/>
          <w:szCs w:val="28"/>
        </w:rPr>
        <w:t>кт.</w:t>
      </w:r>
    </w:p>
    <w:p w:rsidR="00B763C9" w:rsidRPr="005E765E" w:rsidRDefault="00B763C9" w:rsidP="002B37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6E0A80" w:rsidRPr="00E20F03" w:rsidRDefault="00E20F03" w:rsidP="006E0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19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Организация, не получившая по результатам проверки Паспорт гото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ности в сроки, установленные пункт</w:t>
      </w:r>
      <w:r w:rsidR="00F86B6D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873252">
        <w:rPr>
          <w:rFonts w:ascii="Times New Roman" w:hAnsi="Times New Roman" w:cs="Times New Roman"/>
          <w:sz w:val="28"/>
          <w:szCs w:val="28"/>
        </w:rPr>
        <w:t>1,</w:t>
      </w:r>
      <w:r w:rsidR="00F86B6D">
        <w:rPr>
          <w:rFonts w:ascii="Times New Roman" w:hAnsi="Times New Roman" w:cs="Times New Roman"/>
          <w:sz w:val="28"/>
          <w:szCs w:val="28"/>
        </w:rPr>
        <w:t xml:space="preserve"> </w:t>
      </w:r>
      <w:r w:rsidR="008732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DDF">
        <w:rPr>
          <w:rFonts w:ascii="Times New Roman" w:hAnsi="Times New Roman" w:cs="Times New Roman"/>
          <w:sz w:val="28"/>
          <w:szCs w:val="28"/>
        </w:rPr>
        <w:t>настоящей Программы, обязана продолжить подготовку к отопительному периоду и устранени</w:t>
      </w:r>
      <w:r w:rsidR="006E0A80">
        <w:rPr>
          <w:rFonts w:ascii="Times New Roman" w:hAnsi="Times New Roman" w:cs="Times New Roman"/>
          <w:sz w:val="28"/>
          <w:szCs w:val="28"/>
        </w:rPr>
        <w:t xml:space="preserve">е </w:t>
      </w:r>
      <w:r w:rsidR="00F86B6D">
        <w:rPr>
          <w:rFonts w:ascii="Times New Roman" w:hAnsi="Times New Roman" w:cs="Times New Roman"/>
          <w:sz w:val="28"/>
          <w:szCs w:val="28"/>
        </w:rPr>
        <w:t>замечаний, указанных в Перечне</w:t>
      </w:r>
      <w:r w:rsidR="006E0A80">
        <w:rPr>
          <w:rFonts w:ascii="Times New Roman" w:hAnsi="Times New Roman" w:cs="Times New Roman"/>
          <w:sz w:val="28"/>
          <w:szCs w:val="28"/>
        </w:rPr>
        <w:t xml:space="preserve">. После уведомления Комиссии об устранении </w:t>
      </w:r>
      <w:r w:rsidR="00ED0D81">
        <w:rPr>
          <w:rFonts w:ascii="Times New Roman" w:hAnsi="Times New Roman" w:cs="Times New Roman"/>
          <w:sz w:val="28"/>
          <w:szCs w:val="28"/>
        </w:rPr>
        <w:t>замечаний осуществляется повторная проверка. При положительном заключении Коми</w:t>
      </w:r>
      <w:r w:rsidR="00ED0D81">
        <w:rPr>
          <w:rFonts w:ascii="Times New Roman" w:hAnsi="Times New Roman" w:cs="Times New Roman"/>
          <w:sz w:val="28"/>
          <w:szCs w:val="28"/>
        </w:rPr>
        <w:t>с</w:t>
      </w:r>
      <w:r w:rsidR="00ED0D81">
        <w:rPr>
          <w:rFonts w:ascii="Times New Roman" w:hAnsi="Times New Roman" w:cs="Times New Roman"/>
          <w:sz w:val="28"/>
          <w:szCs w:val="28"/>
        </w:rPr>
        <w:t xml:space="preserve">сии оформляется повторный </w:t>
      </w:r>
      <w:r w:rsidR="00873252">
        <w:rPr>
          <w:rFonts w:ascii="Times New Roman" w:hAnsi="Times New Roman" w:cs="Times New Roman"/>
          <w:sz w:val="28"/>
          <w:szCs w:val="28"/>
        </w:rPr>
        <w:t>А</w:t>
      </w:r>
      <w:r w:rsidR="00DA2099">
        <w:rPr>
          <w:rFonts w:ascii="Times New Roman" w:hAnsi="Times New Roman" w:cs="Times New Roman"/>
          <w:sz w:val="28"/>
          <w:szCs w:val="28"/>
        </w:rPr>
        <w:t>кт с выводом о готовности к отопительному п</w:t>
      </w:r>
      <w:r w:rsidR="00DA2099">
        <w:rPr>
          <w:rFonts w:ascii="Times New Roman" w:hAnsi="Times New Roman" w:cs="Times New Roman"/>
          <w:sz w:val="28"/>
          <w:szCs w:val="28"/>
        </w:rPr>
        <w:t>е</w:t>
      </w:r>
      <w:r w:rsidR="00DA2099">
        <w:rPr>
          <w:rFonts w:ascii="Times New Roman" w:hAnsi="Times New Roman" w:cs="Times New Roman"/>
          <w:sz w:val="28"/>
          <w:szCs w:val="28"/>
        </w:rPr>
        <w:t>риоду, но без выдачи Паспорта готовности в текущий отопительный период.</w:t>
      </w:r>
    </w:p>
    <w:p w:rsidR="00E417B8" w:rsidRPr="0014618B" w:rsidRDefault="00E417B8" w:rsidP="005E7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B8" w:rsidRDefault="00E417B8" w:rsidP="00C11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51" w:rsidRPr="00710A51" w:rsidRDefault="00710A51" w:rsidP="00C11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51" w:rsidRPr="00710A51" w:rsidRDefault="005E765E" w:rsidP="005E765E">
      <w:pPr>
        <w:tabs>
          <w:tab w:val="left" w:pos="210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710A51" w:rsidRPr="00710A51" w:rsidSect="00F86B6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A48" w:rsidRDefault="000A7A48" w:rsidP="00C044BD">
      <w:pPr>
        <w:spacing w:after="0" w:line="240" w:lineRule="auto"/>
      </w:pPr>
      <w:r>
        <w:separator/>
      </w:r>
    </w:p>
  </w:endnote>
  <w:endnote w:type="continuationSeparator" w:id="0">
    <w:p w:rsidR="000A7A48" w:rsidRDefault="000A7A48" w:rsidP="00C04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A48" w:rsidRDefault="000A7A48" w:rsidP="00C044BD">
      <w:pPr>
        <w:spacing w:after="0" w:line="240" w:lineRule="auto"/>
      </w:pPr>
      <w:r>
        <w:separator/>
      </w:r>
    </w:p>
  </w:footnote>
  <w:footnote w:type="continuationSeparator" w:id="0">
    <w:p w:rsidR="000A7A48" w:rsidRDefault="000A7A48" w:rsidP="00C04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136259"/>
      <w:docPartObj>
        <w:docPartGallery w:val="Page Numbers (Top of Page)"/>
        <w:docPartUnique/>
      </w:docPartObj>
    </w:sdtPr>
    <w:sdtEndPr/>
    <w:sdtContent>
      <w:p w:rsidR="00873252" w:rsidRDefault="005E765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09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624841"/>
      <w:docPartObj>
        <w:docPartGallery w:val="Page Numbers (Top of Page)"/>
        <w:docPartUnique/>
      </w:docPartObj>
    </w:sdtPr>
    <w:sdtEndPr/>
    <w:sdtContent>
      <w:p w:rsidR="00873252" w:rsidRDefault="005E765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09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B6B"/>
    <w:multiLevelType w:val="hybridMultilevel"/>
    <w:tmpl w:val="40DED518"/>
    <w:lvl w:ilvl="0" w:tplc="FA54346A">
      <w:start w:val="1"/>
      <w:numFmt w:val="decimal"/>
      <w:lvlText w:val="%1)"/>
      <w:lvlJc w:val="left"/>
      <w:pPr>
        <w:ind w:left="11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6B330B3"/>
    <w:multiLevelType w:val="hybridMultilevel"/>
    <w:tmpl w:val="36024E36"/>
    <w:lvl w:ilvl="0" w:tplc="E3D63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C14410"/>
    <w:multiLevelType w:val="multilevel"/>
    <w:tmpl w:val="22FA35D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C08"/>
    <w:rsid w:val="00034C41"/>
    <w:rsid w:val="00070129"/>
    <w:rsid w:val="00072F14"/>
    <w:rsid w:val="00080AA9"/>
    <w:rsid w:val="000A7A48"/>
    <w:rsid w:val="000D61E2"/>
    <w:rsid w:val="000D6DC9"/>
    <w:rsid w:val="00110A4C"/>
    <w:rsid w:val="00112964"/>
    <w:rsid w:val="0014618B"/>
    <w:rsid w:val="00166F0B"/>
    <w:rsid w:val="001A2D47"/>
    <w:rsid w:val="001E2BC9"/>
    <w:rsid w:val="001F46A2"/>
    <w:rsid w:val="002656A7"/>
    <w:rsid w:val="00273592"/>
    <w:rsid w:val="00281A18"/>
    <w:rsid w:val="002B37F4"/>
    <w:rsid w:val="002C7754"/>
    <w:rsid w:val="002E4366"/>
    <w:rsid w:val="002E54BE"/>
    <w:rsid w:val="002F2E22"/>
    <w:rsid w:val="00301E45"/>
    <w:rsid w:val="00324C7C"/>
    <w:rsid w:val="003258DB"/>
    <w:rsid w:val="00336C46"/>
    <w:rsid w:val="0034124D"/>
    <w:rsid w:val="0034228B"/>
    <w:rsid w:val="00372FCD"/>
    <w:rsid w:val="00377751"/>
    <w:rsid w:val="00394C08"/>
    <w:rsid w:val="003A4777"/>
    <w:rsid w:val="003A6566"/>
    <w:rsid w:val="003A71F7"/>
    <w:rsid w:val="00422F38"/>
    <w:rsid w:val="0047506B"/>
    <w:rsid w:val="004901EA"/>
    <w:rsid w:val="00493177"/>
    <w:rsid w:val="004A20AB"/>
    <w:rsid w:val="004E41C4"/>
    <w:rsid w:val="00527D56"/>
    <w:rsid w:val="0059003C"/>
    <w:rsid w:val="005904C6"/>
    <w:rsid w:val="00594F06"/>
    <w:rsid w:val="005B3D4E"/>
    <w:rsid w:val="005E765E"/>
    <w:rsid w:val="005F710D"/>
    <w:rsid w:val="00635D8E"/>
    <w:rsid w:val="00636822"/>
    <w:rsid w:val="00644E57"/>
    <w:rsid w:val="00683493"/>
    <w:rsid w:val="006E0A80"/>
    <w:rsid w:val="006E65AF"/>
    <w:rsid w:val="00710A51"/>
    <w:rsid w:val="00711829"/>
    <w:rsid w:val="0071755F"/>
    <w:rsid w:val="007249D9"/>
    <w:rsid w:val="0073204A"/>
    <w:rsid w:val="00743D7E"/>
    <w:rsid w:val="007A75AD"/>
    <w:rsid w:val="007C23F4"/>
    <w:rsid w:val="007D0C21"/>
    <w:rsid w:val="007E00A0"/>
    <w:rsid w:val="00825FFA"/>
    <w:rsid w:val="008442AB"/>
    <w:rsid w:val="00845F97"/>
    <w:rsid w:val="0085780A"/>
    <w:rsid w:val="00873252"/>
    <w:rsid w:val="00876D2A"/>
    <w:rsid w:val="00890C83"/>
    <w:rsid w:val="008D4DDF"/>
    <w:rsid w:val="008D6E81"/>
    <w:rsid w:val="009706AC"/>
    <w:rsid w:val="0098558D"/>
    <w:rsid w:val="009A31A8"/>
    <w:rsid w:val="009C6B53"/>
    <w:rsid w:val="00A07F5F"/>
    <w:rsid w:val="00A11984"/>
    <w:rsid w:val="00A2064F"/>
    <w:rsid w:val="00A426D4"/>
    <w:rsid w:val="00A43580"/>
    <w:rsid w:val="00A62B34"/>
    <w:rsid w:val="00A77C6A"/>
    <w:rsid w:val="00AB7CDC"/>
    <w:rsid w:val="00AC67A7"/>
    <w:rsid w:val="00AE1313"/>
    <w:rsid w:val="00B001C4"/>
    <w:rsid w:val="00B20ED0"/>
    <w:rsid w:val="00B409DC"/>
    <w:rsid w:val="00B50860"/>
    <w:rsid w:val="00B52384"/>
    <w:rsid w:val="00B61F0D"/>
    <w:rsid w:val="00B763C9"/>
    <w:rsid w:val="00B93186"/>
    <w:rsid w:val="00BE1440"/>
    <w:rsid w:val="00C044BD"/>
    <w:rsid w:val="00C11CF6"/>
    <w:rsid w:val="00C259DD"/>
    <w:rsid w:val="00C37560"/>
    <w:rsid w:val="00C549F3"/>
    <w:rsid w:val="00C54FF6"/>
    <w:rsid w:val="00C66F40"/>
    <w:rsid w:val="00C70BD6"/>
    <w:rsid w:val="00C756B9"/>
    <w:rsid w:val="00CB6E38"/>
    <w:rsid w:val="00CC2F75"/>
    <w:rsid w:val="00CC77B0"/>
    <w:rsid w:val="00CD665D"/>
    <w:rsid w:val="00CE734A"/>
    <w:rsid w:val="00CF5100"/>
    <w:rsid w:val="00D0381A"/>
    <w:rsid w:val="00D262E1"/>
    <w:rsid w:val="00D41771"/>
    <w:rsid w:val="00D56E05"/>
    <w:rsid w:val="00D61D7A"/>
    <w:rsid w:val="00D70331"/>
    <w:rsid w:val="00D74896"/>
    <w:rsid w:val="00D8393E"/>
    <w:rsid w:val="00DA03D7"/>
    <w:rsid w:val="00DA130D"/>
    <w:rsid w:val="00DA2099"/>
    <w:rsid w:val="00E014A1"/>
    <w:rsid w:val="00E20F03"/>
    <w:rsid w:val="00E3568E"/>
    <w:rsid w:val="00E417B8"/>
    <w:rsid w:val="00ED0D81"/>
    <w:rsid w:val="00ED506A"/>
    <w:rsid w:val="00EE17A8"/>
    <w:rsid w:val="00F03E08"/>
    <w:rsid w:val="00F22914"/>
    <w:rsid w:val="00F2774F"/>
    <w:rsid w:val="00F44806"/>
    <w:rsid w:val="00F61596"/>
    <w:rsid w:val="00F65A7C"/>
    <w:rsid w:val="00F741C0"/>
    <w:rsid w:val="00F750A7"/>
    <w:rsid w:val="00F86B6D"/>
    <w:rsid w:val="00FC1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7CD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83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4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35D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C04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44BD"/>
  </w:style>
  <w:style w:type="paragraph" w:styleId="a8">
    <w:name w:val="footer"/>
    <w:basedOn w:val="a"/>
    <w:link w:val="a9"/>
    <w:uiPriority w:val="99"/>
    <w:unhideWhenUsed/>
    <w:rsid w:val="00C04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44BD"/>
  </w:style>
  <w:style w:type="paragraph" w:styleId="aa">
    <w:name w:val="List Paragraph"/>
    <w:basedOn w:val="a"/>
    <w:uiPriority w:val="34"/>
    <w:qFormat/>
    <w:rsid w:val="00B76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2C3A3-BC18-4F09-A489-46CFE51B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22</cp:revision>
  <cp:lastPrinted>2022-06-07T13:29:00Z</cp:lastPrinted>
  <dcterms:created xsi:type="dcterms:W3CDTF">2019-06-13T13:00:00Z</dcterms:created>
  <dcterms:modified xsi:type="dcterms:W3CDTF">2022-06-14T07:12:00Z</dcterms:modified>
</cp:coreProperties>
</file>